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w:t>
      </w:r>
      <w:r w:rsidR="00014BD4">
        <w:rPr>
          <w:rFonts w:asciiTheme="majorHAnsi" w:eastAsia="Times New Roman" w:hAnsiTheme="majorHAnsi" w:cs="Arial"/>
          <w:bCs/>
          <w:i/>
          <w:spacing w:val="-3"/>
          <w:sz w:val="18"/>
          <w:szCs w:val="18"/>
          <w:u w:val="single"/>
          <w:lang w:val="es-ES"/>
        </w:rPr>
        <w:t>10</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56252B">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014BD4">
        <w:rPr>
          <w:rFonts w:asciiTheme="majorHAnsi" w:eastAsia="Times New Roman" w:hAnsiTheme="majorHAnsi" w:cs="Arial"/>
          <w:i/>
          <w:sz w:val="18"/>
          <w:szCs w:val="18"/>
          <w:lang w:val="es-ES_tradnl" w:eastAsia="es-ES"/>
        </w:rPr>
        <w:t>10</w:t>
      </w:r>
      <w:r w:rsidR="008C054F">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014BD4">
        <w:rPr>
          <w:rFonts w:asciiTheme="majorHAnsi" w:eastAsia="Times New Roman" w:hAnsiTheme="majorHAnsi" w:cs="Arial"/>
          <w:i/>
          <w:sz w:val="18"/>
          <w:szCs w:val="18"/>
          <w:lang w:val="es-ES_tradnl" w:eastAsia="es-ES"/>
        </w:rPr>
        <w:t>26</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w:t>
      </w:r>
      <w:r w:rsidR="00014BD4">
        <w:rPr>
          <w:rFonts w:asciiTheme="majorHAnsi" w:eastAsia="Times New Roman" w:hAnsiTheme="majorHAnsi" w:cstheme="minorHAnsi"/>
          <w:b/>
          <w:i/>
          <w:sz w:val="18"/>
          <w:szCs w:val="18"/>
          <w:lang w:val="es-ES" w:eastAsia="es-ES"/>
        </w:rPr>
        <w:t>10</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6433E8">
        <w:rPr>
          <w:rFonts w:asciiTheme="majorHAnsi" w:eastAsia="Times New Roman" w:hAnsiTheme="majorHAnsi" w:cstheme="minorHAnsi"/>
          <w:b/>
          <w:i/>
          <w:sz w:val="18"/>
          <w:szCs w:val="18"/>
          <w:lang w:val="es-ES" w:eastAsia="es-ES"/>
        </w:rPr>
        <w:t xml:space="preserve">GERENCIA REGIONAL DE </w:t>
      </w:r>
      <w:r w:rsidR="00014BD4">
        <w:rPr>
          <w:rFonts w:asciiTheme="majorHAnsi" w:eastAsia="Times New Roman" w:hAnsiTheme="majorHAnsi" w:cstheme="minorHAnsi"/>
          <w:b/>
          <w:i/>
          <w:sz w:val="18"/>
          <w:szCs w:val="18"/>
          <w:lang w:val="es-ES" w:eastAsia="es-ES"/>
        </w:rPr>
        <w:t>PLANEAMIENTO PRESUPUESTO Y ACONDICIONAMIENTO TERRITORIAL</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6433E8">
        <w:rPr>
          <w:rFonts w:asciiTheme="majorHAnsi" w:eastAsia="Times New Roman" w:hAnsiTheme="majorHAnsi" w:cstheme="minorHAnsi"/>
          <w:b/>
          <w:i/>
          <w:sz w:val="18"/>
          <w:szCs w:val="18"/>
          <w:lang w:val="es-ES" w:eastAsia="es-ES"/>
        </w:rPr>
        <w:t xml:space="preserve">GERENCIA REGIONAL DE </w:t>
      </w:r>
      <w:r w:rsidR="00014BD4">
        <w:rPr>
          <w:rFonts w:asciiTheme="majorHAnsi" w:eastAsia="Times New Roman" w:hAnsiTheme="majorHAnsi" w:cstheme="minorHAnsi"/>
          <w:b/>
          <w:i/>
          <w:sz w:val="18"/>
          <w:szCs w:val="18"/>
          <w:lang w:val="es-ES" w:eastAsia="es-ES"/>
        </w:rPr>
        <w:t>PLANEAMIENTO PRESUPUESTO Y ACONDICIONAMIENTO TERRITORIAL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5907EA"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Memorándum</w:t>
      </w:r>
      <w:r w:rsidR="00B1664C" w:rsidRPr="008C054F">
        <w:rPr>
          <w:rFonts w:asciiTheme="majorHAnsi" w:eastAsia="Times New Roman" w:hAnsiTheme="majorHAnsi" w:cs="Arial"/>
          <w:i/>
          <w:sz w:val="18"/>
          <w:szCs w:val="18"/>
          <w:lang w:eastAsia="es-ES"/>
        </w:rPr>
        <w:t xml:space="preserve"> N° </w:t>
      </w:r>
      <w:r w:rsidR="00014BD4">
        <w:rPr>
          <w:rFonts w:asciiTheme="majorHAnsi" w:eastAsia="Times New Roman" w:hAnsiTheme="majorHAnsi" w:cs="Arial"/>
          <w:i/>
          <w:sz w:val="18"/>
          <w:szCs w:val="18"/>
          <w:lang w:eastAsia="es-ES"/>
        </w:rPr>
        <w:t>1002</w:t>
      </w:r>
      <w:r w:rsidR="00B1664C" w:rsidRPr="005907EA">
        <w:rPr>
          <w:rFonts w:asciiTheme="majorHAnsi" w:eastAsia="Times New Roman" w:hAnsiTheme="majorHAnsi" w:cs="Arial"/>
          <w:i/>
          <w:sz w:val="18"/>
          <w:szCs w:val="18"/>
          <w:lang w:eastAsia="es-ES"/>
        </w:rPr>
        <w:t>-2016</w:t>
      </w:r>
      <w:r w:rsidR="000645F2" w:rsidRPr="008C054F">
        <w:rPr>
          <w:rFonts w:asciiTheme="majorHAnsi" w:eastAsia="Times New Roman" w:hAnsiTheme="majorHAnsi" w:cs="Arial"/>
          <w:i/>
          <w:sz w:val="18"/>
          <w:szCs w:val="18"/>
          <w:lang w:eastAsia="es-ES"/>
        </w:rPr>
        <w:t>/GOB.REG.HVCA/</w:t>
      </w:r>
      <w:r w:rsidR="004C6054">
        <w:rPr>
          <w:rFonts w:asciiTheme="majorHAnsi" w:eastAsia="Times New Roman" w:hAnsiTheme="majorHAnsi" w:cs="Arial"/>
          <w:i/>
          <w:sz w:val="18"/>
          <w:szCs w:val="18"/>
          <w:lang w:eastAsia="es-ES"/>
        </w:rPr>
        <w:t>GR</w:t>
      </w:r>
      <w:r w:rsidR="00014BD4">
        <w:rPr>
          <w:rFonts w:asciiTheme="majorHAnsi" w:eastAsia="Times New Roman" w:hAnsiTheme="majorHAnsi" w:cs="Arial"/>
          <w:i/>
          <w:sz w:val="18"/>
          <w:szCs w:val="18"/>
          <w:lang w:eastAsia="es-ES"/>
        </w:rPr>
        <w:t>PPYAT</w:t>
      </w:r>
      <w:r w:rsidR="009E0501" w:rsidRPr="008C054F">
        <w:rPr>
          <w:rFonts w:asciiTheme="majorHAnsi" w:eastAsia="Times New Roman" w:hAnsiTheme="majorHAnsi" w:cs="Arial"/>
          <w:i/>
          <w:sz w:val="18"/>
          <w:szCs w:val="18"/>
          <w:lang w:eastAsia="es-ES"/>
        </w:rPr>
        <w:t>.</w:t>
      </w:r>
    </w:p>
    <w:p w:rsidR="0088795B" w:rsidRDefault="0088795B" w:rsidP="0088795B">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Memorando </w:t>
      </w:r>
      <w:r w:rsidRPr="008C054F">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1055</w:t>
      </w:r>
      <w:r w:rsidRPr="005907EA">
        <w:rPr>
          <w:rFonts w:asciiTheme="majorHAnsi" w:eastAsia="Times New Roman" w:hAnsiTheme="majorHAnsi" w:cs="Arial"/>
          <w:i/>
          <w:sz w:val="18"/>
          <w:szCs w:val="18"/>
          <w:lang w:eastAsia="es-ES"/>
        </w:rPr>
        <w:t>-2016</w:t>
      </w:r>
      <w:r w:rsidRPr="008C054F">
        <w:rPr>
          <w:rFonts w:asciiTheme="majorHAnsi" w:eastAsia="Times New Roman" w:hAnsiTheme="majorHAnsi" w:cs="Arial"/>
          <w:i/>
          <w:sz w:val="18"/>
          <w:szCs w:val="18"/>
          <w:lang w:eastAsia="es-ES"/>
        </w:rPr>
        <w:t>/GOB.REG.HVCA/</w:t>
      </w:r>
      <w:r>
        <w:rPr>
          <w:rFonts w:asciiTheme="majorHAnsi" w:eastAsia="Times New Roman" w:hAnsiTheme="majorHAnsi" w:cs="Arial"/>
          <w:i/>
          <w:sz w:val="18"/>
          <w:szCs w:val="18"/>
          <w:lang w:eastAsia="es-ES"/>
        </w:rPr>
        <w:t>GRPPYAT</w:t>
      </w:r>
      <w:r w:rsidRPr="008C054F">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w:t>
      </w:r>
      <w:r w:rsidR="00014BD4">
        <w:rPr>
          <w:rFonts w:asciiTheme="majorHAnsi" w:eastAsia="Times New Roman" w:hAnsiTheme="majorHAnsi" w:cstheme="minorHAnsi"/>
          <w:b/>
          <w:i/>
          <w:color w:val="9900FF"/>
          <w:sz w:val="28"/>
          <w:szCs w:val="28"/>
          <w:u w:val="single"/>
          <w:lang w:val="es-ES" w:eastAsia="es-ES"/>
        </w:rPr>
        <w:t>10</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37F51" w:rsidRPr="00F44109" w:rsidRDefault="00D37F51"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37F51" w:rsidRPr="00F44109" w:rsidRDefault="00D37F5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37F51" w:rsidRPr="00023D56" w:rsidRDefault="00D37F5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8795B" w:rsidRPr="00F44109" w:rsidRDefault="0088795B"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8795B" w:rsidRPr="00F44109" w:rsidRDefault="0088795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8795B" w:rsidRPr="00023D56" w:rsidRDefault="0088795B">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014BD4" w:rsidRPr="00CC3D5A" w:rsidRDefault="00014BD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F87C93"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F87C93" w:rsidRPr="00F87C93" w:rsidRDefault="00F87C93" w:rsidP="00F87C93">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F87C93" w:rsidRPr="007A6E02" w:rsidRDefault="00F87C93" w:rsidP="00F87C93">
      <w:pPr>
        <w:pStyle w:val="Prrafodelista"/>
        <w:ind w:left="426"/>
        <w:rPr>
          <w:rFonts w:asciiTheme="majorHAnsi" w:eastAsiaTheme="minorHAnsi" w:hAnsiTheme="majorHAnsi" w:cstheme="minorBidi"/>
          <w:b/>
          <w:i/>
          <w:sz w:val="18"/>
          <w:szCs w:val="18"/>
        </w:rPr>
      </w:pPr>
      <w:r>
        <w:rPr>
          <w:rFonts w:asciiTheme="majorHAnsi" w:eastAsiaTheme="minorHAnsi" w:hAnsiTheme="majorHAnsi" w:cstheme="minorBidi"/>
          <w:b/>
          <w:i/>
          <w:sz w:val="18"/>
          <w:szCs w:val="18"/>
          <w:lang w:val="es-ES"/>
        </w:rPr>
        <w:t xml:space="preserve">2.1 </w:t>
      </w:r>
      <w:r w:rsidRPr="00F87C93">
        <w:rPr>
          <w:rFonts w:asciiTheme="majorHAnsi" w:eastAsiaTheme="minorHAnsi" w:hAnsiTheme="majorHAnsi" w:cstheme="minorBidi"/>
          <w:b/>
          <w:i/>
          <w:sz w:val="18"/>
          <w:szCs w:val="18"/>
          <w:highlight w:val="green"/>
        </w:rPr>
        <w:t>TÉRMINOS DE REFERENCIA PARA LA CONTRATACIÓN DE UN TÉCNICO EN PLANEAMIENTO</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F87C93" w:rsidRPr="007A6E02" w:rsidTr="00796C25">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ind w:right="-440"/>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ÁREA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r w:rsidRPr="007A6E02">
              <w:rPr>
                <w:rFonts w:ascii="Cambria" w:hAnsi="Cambria"/>
                <w:i/>
                <w:sz w:val="16"/>
                <w:szCs w:val="18"/>
              </w:rPr>
              <w:t>SUB GERENCIA DE PLANEAMIENTO ESTRATÉGICO Y ACONDICIONAMIENTO TERRITORIAL</w:t>
            </w:r>
          </w:p>
        </w:tc>
      </w:tr>
      <w:tr w:rsidR="00F87C93" w:rsidRPr="007A6E02" w:rsidTr="00796C25">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Cambria" w:eastAsia="Times New Roman" w:hAnsi="Cambria" w:cs="Calibri"/>
                <w:i/>
                <w:sz w:val="16"/>
                <w:szCs w:val="18"/>
                <w:lang w:val="es-ES_tradnl" w:eastAsia="es-ES"/>
              </w:rPr>
              <w:t xml:space="preserve">TÉCNICO EN </w:t>
            </w:r>
            <w:r>
              <w:rPr>
                <w:rFonts w:ascii="Cambria" w:eastAsia="Times New Roman" w:hAnsi="Cambria" w:cs="Calibri"/>
                <w:i/>
                <w:sz w:val="16"/>
                <w:szCs w:val="18"/>
                <w:lang w:val="es-ES_tradnl" w:eastAsia="es-ES"/>
              </w:rPr>
              <w:t>PLANEAMIENTO</w:t>
            </w:r>
          </w:p>
        </w:tc>
      </w:tr>
    </w:tbl>
    <w:p w:rsidR="00F87C93" w:rsidRPr="007A6E02" w:rsidRDefault="00F87C93" w:rsidP="00902BC3">
      <w:pPr>
        <w:pStyle w:val="Prrafodelista"/>
        <w:numPr>
          <w:ilvl w:val="0"/>
          <w:numId w:val="18"/>
        </w:numPr>
        <w:ind w:left="851" w:hanging="153"/>
        <w:rPr>
          <w:rFonts w:asciiTheme="majorHAnsi" w:eastAsiaTheme="minorHAnsi" w:hAnsiTheme="majorHAnsi" w:cstheme="minorBidi"/>
          <w:b/>
          <w:i/>
          <w:sz w:val="16"/>
          <w:szCs w:val="18"/>
        </w:rPr>
      </w:pPr>
      <w:r>
        <w:rPr>
          <w:rFonts w:asciiTheme="majorHAnsi" w:eastAsiaTheme="minorHAnsi" w:hAnsiTheme="majorHAnsi" w:cstheme="minorBidi"/>
          <w:b/>
          <w:i/>
          <w:sz w:val="16"/>
          <w:szCs w:val="18"/>
        </w:rPr>
        <w:t xml:space="preserve">   </w:t>
      </w:r>
      <w:r w:rsidRPr="007A6E02">
        <w:rPr>
          <w:rFonts w:asciiTheme="majorHAnsi" w:eastAsiaTheme="minorHAnsi" w:hAnsiTheme="majorHAnsi" w:cstheme="minorBidi"/>
          <w:b/>
          <w:i/>
          <w:sz w:val="16"/>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F87C93" w:rsidRPr="007A6E02" w:rsidTr="00796C25">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both"/>
              <w:rPr>
                <w:rFonts w:asciiTheme="majorHAnsi" w:eastAsia="Times New Roman" w:hAnsiTheme="majorHAnsi" w:cs="Calibri"/>
                <w:i/>
                <w:color w:val="000000"/>
                <w:sz w:val="16"/>
                <w:szCs w:val="18"/>
                <w:lang w:eastAsia="es-PE"/>
              </w:rPr>
            </w:pPr>
            <w:r w:rsidRPr="007A6E02">
              <w:rPr>
                <w:rFonts w:ascii="Cambria" w:eastAsia="Times New Roman" w:hAnsi="Cambria" w:cs="Calibri"/>
                <w:i/>
                <w:sz w:val="16"/>
                <w:szCs w:val="18"/>
                <w:lang w:val="es-ES" w:eastAsia="es-ES"/>
              </w:rPr>
              <w:t xml:space="preserve">CONTRATAR </w:t>
            </w:r>
            <w:r w:rsidRPr="007A6E02">
              <w:rPr>
                <w:rFonts w:ascii="Cambria" w:eastAsia="Times New Roman" w:hAnsi="Cambria" w:cs="Calibri"/>
                <w:i/>
                <w:sz w:val="16"/>
                <w:szCs w:val="18"/>
                <w:lang w:val="es-ES_tradnl" w:eastAsia="es-ES"/>
              </w:rPr>
              <w:t xml:space="preserve">LOS SERVICIOS DE UN TÉCNICO EN </w:t>
            </w:r>
            <w:r>
              <w:rPr>
                <w:rFonts w:ascii="Cambria" w:eastAsia="Times New Roman" w:hAnsi="Cambria" w:cs="Calibri"/>
                <w:i/>
                <w:sz w:val="16"/>
                <w:szCs w:val="18"/>
                <w:lang w:val="es-ES_tradnl" w:eastAsia="es-ES"/>
              </w:rPr>
              <w:t>PLANEAMIENTO</w:t>
            </w:r>
          </w:p>
        </w:tc>
      </w:tr>
    </w:tbl>
    <w:p w:rsidR="00F87C93" w:rsidRPr="007A6E02" w:rsidRDefault="00F87C93" w:rsidP="00902BC3">
      <w:pPr>
        <w:pStyle w:val="Prrafodelista"/>
        <w:numPr>
          <w:ilvl w:val="0"/>
          <w:numId w:val="18"/>
        </w:numPr>
        <w:tabs>
          <w:tab w:val="left" w:pos="993"/>
        </w:tabs>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PERFIL Y/O REQUERIMIENTOS MINIMOS:</w:t>
      </w:r>
      <w:r w:rsidRPr="007A6E02">
        <w:rPr>
          <w:rFonts w:asciiTheme="majorHAnsi" w:eastAsia="Times New Roman" w:hAnsiTheme="majorHAnsi" w:cs="Calibri"/>
          <w:b/>
          <w:bCs/>
          <w:i/>
          <w:color w:val="000000"/>
          <w:sz w:val="16"/>
          <w:szCs w:val="18"/>
          <w:lang w:eastAsia="es-PE"/>
        </w:rPr>
        <w:t xml:space="preserve"> </w:t>
      </w:r>
    </w:p>
    <w:tbl>
      <w:tblPr>
        <w:tblpPr w:leftFromText="141" w:rightFromText="141" w:vertAnchor="text" w:horzAnchor="margin" w:tblpXSpec="right" w:tblpY="53"/>
        <w:tblOverlap w:val="never"/>
        <w:tblW w:w="7869" w:type="dxa"/>
        <w:tblCellMar>
          <w:left w:w="70" w:type="dxa"/>
          <w:right w:w="70" w:type="dxa"/>
        </w:tblCellMar>
        <w:tblLook w:val="04A0" w:firstRow="1" w:lastRow="0" w:firstColumn="1" w:lastColumn="0" w:noHBand="0" w:noVBand="1"/>
      </w:tblPr>
      <w:tblGrid>
        <w:gridCol w:w="3901"/>
        <w:gridCol w:w="3968"/>
      </w:tblGrid>
      <w:tr w:rsidR="00F87C93" w:rsidRPr="007A6E02" w:rsidTr="00F87C93">
        <w:trPr>
          <w:trHeight w:val="300"/>
        </w:trPr>
        <w:tc>
          <w:tcPr>
            <w:tcW w:w="7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REQUISITOS</w:t>
            </w:r>
          </w:p>
        </w:tc>
      </w:tr>
      <w:tr w:rsidR="00F87C93" w:rsidRPr="007A6E02" w:rsidTr="00F87C93">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FORMACIÓN ACADEMICA</w:t>
            </w:r>
          </w:p>
        </w:tc>
        <w:tc>
          <w:tcPr>
            <w:tcW w:w="3968" w:type="dxa"/>
            <w:tcBorders>
              <w:top w:val="nil"/>
              <w:left w:val="nil"/>
              <w:bottom w:val="single" w:sz="4" w:space="0" w:color="auto"/>
              <w:right w:val="single" w:sz="4" w:space="0" w:color="auto"/>
            </w:tcBorders>
            <w:shd w:val="clear" w:color="auto" w:fill="auto"/>
            <w:noWrap/>
            <w:vAlign w:val="bottom"/>
            <w:hideMark/>
          </w:tcPr>
          <w:p w:rsidR="00F87C93" w:rsidRPr="007A6E02" w:rsidRDefault="00796C25" w:rsidP="00271E8D">
            <w:pPr>
              <w:pStyle w:val="Prrafodelista"/>
              <w:tabs>
                <w:tab w:val="left" w:pos="614"/>
              </w:tabs>
              <w:spacing w:after="0" w:line="240" w:lineRule="auto"/>
              <w:ind w:left="213"/>
              <w:rPr>
                <w:rFonts w:asciiTheme="majorHAnsi" w:eastAsia="Times New Roman" w:hAnsiTheme="majorHAnsi" w:cs="Calibri"/>
                <w:bCs/>
                <w:i/>
                <w:color w:val="000000"/>
                <w:sz w:val="16"/>
                <w:szCs w:val="18"/>
                <w:lang w:eastAsia="es-PE"/>
              </w:rPr>
            </w:pPr>
            <w:r>
              <w:rPr>
                <w:rFonts w:asciiTheme="majorHAnsi" w:eastAsiaTheme="minorHAnsi" w:hAnsiTheme="majorHAnsi" w:cs="Andalus"/>
                <w:i/>
                <w:sz w:val="18"/>
                <w:szCs w:val="18"/>
              </w:rPr>
              <w:t>Profesional titulado en economía, administración y/o afines, colegiado y habilitado</w:t>
            </w:r>
            <w:r w:rsidRPr="008F0959">
              <w:rPr>
                <w:rFonts w:asciiTheme="majorHAnsi" w:eastAsiaTheme="minorHAnsi" w:hAnsiTheme="majorHAnsi" w:cstheme="minorBidi"/>
                <w:i/>
                <w:sz w:val="18"/>
                <w:szCs w:val="18"/>
              </w:rPr>
              <w:t>.</w:t>
            </w:r>
          </w:p>
        </w:tc>
      </w:tr>
      <w:tr w:rsidR="00F87C93" w:rsidRPr="007A6E02" w:rsidTr="00F87C93">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DIPLOMADO</w:t>
            </w:r>
          </w:p>
        </w:tc>
        <w:tc>
          <w:tcPr>
            <w:tcW w:w="396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Cs/>
                <w:i/>
                <w:color w:val="000000"/>
                <w:sz w:val="16"/>
                <w:szCs w:val="18"/>
                <w:lang w:eastAsia="es-PE"/>
              </w:rPr>
            </w:pPr>
            <w:r w:rsidRPr="007A6E02">
              <w:rPr>
                <w:rFonts w:asciiTheme="majorHAnsi" w:eastAsia="Times New Roman" w:hAnsiTheme="majorHAnsi" w:cs="Calibri"/>
                <w:bCs/>
                <w:i/>
                <w:color w:val="000000"/>
                <w:sz w:val="16"/>
                <w:szCs w:val="18"/>
                <w:lang w:eastAsia="es-PE"/>
              </w:rPr>
              <w:t>SI</w:t>
            </w:r>
          </w:p>
        </w:tc>
      </w:tr>
      <w:tr w:rsidR="00F87C93" w:rsidRPr="007A6E02" w:rsidTr="00F87C93">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EXPERIENCIA GENERAL</w:t>
            </w:r>
          </w:p>
        </w:tc>
        <w:tc>
          <w:tcPr>
            <w:tcW w:w="3968" w:type="dxa"/>
            <w:tcBorders>
              <w:top w:val="nil"/>
              <w:left w:val="nil"/>
              <w:bottom w:val="single" w:sz="4" w:space="0" w:color="auto"/>
              <w:right w:val="single" w:sz="4" w:space="0" w:color="auto"/>
            </w:tcBorders>
            <w:shd w:val="clear" w:color="auto" w:fill="auto"/>
            <w:noWrap/>
            <w:hideMark/>
          </w:tcPr>
          <w:p w:rsidR="00F87C93" w:rsidRPr="007A6E02" w:rsidRDefault="00F87C93" w:rsidP="00796C25">
            <w:pPr>
              <w:spacing w:after="0" w:line="240" w:lineRule="auto"/>
              <w:jc w:val="both"/>
              <w:rPr>
                <w:rFonts w:ascii="Cambria" w:hAnsi="Cambria"/>
                <w:b/>
                <w:i/>
                <w:sz w:val="16"/>
                <w:szCs w:val="18"/>
              </w:rPr>
            </w:pPr>
            <w:r w:rsidRPr="007A6E02">
              <w:rPr>
                <w:rFonts w:ascii="Cambria" w:hAnsi="Cambria"/>
                <w:i/>
                <w:sz w:val="16"/>
                <w:szCs w:val="18"/>
              </w:rPr>
              <w:t>EXPERIENCIA MÍNIMA DE 0</w:t>
            </w:r>
            <w:r>
              <w:rPr>
                <w:rFonts w:ascii="Cambria" w:hAnsi="Cambria"/>
                <w:i/>
                <w:sz w:val="16"/>
                <w:szCs w:val="18"/>
              </w:rPr>
              <w:t>3</w:t>
            </w:r>
            <w:r w:rsidRPr="007A6E02">
              <w:rPr>
                <w:rFonts w:ascii="Cambria" w:hAnsi="Cambria"/>
                <w:i/>
                <w:sz w:val="16"/>
                <w:szCs w:val="18"/>
              </w:rPr>
              <w:t xml:space="preserve"> AÑOS EN INSTITUCIONES PÚBLICAS Y/O PRIVADAS.</w:t>
            </w:r>
          </w:p>
        </w:tc>
      </w:tr>
      <w:tr w:rsidR="00F87C93" w:rsidRPr="007A6E02" w:rsidTr="00F87C93">
        <w:trPr>
          <w:trHeight w:val="5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EXPERIENCIA ESPECIFICA PARA EL PUESTO CONVOCADO</w:t>
            </w:r>
          </w:p>
        </w:tc>
        <w:tc>
          <w:tcPr>
            <w:tcW w:w="3968" w:type="dxa"/>
            <w:tcBorders>
              <w:top w:val="nil"/>
              <w:left w:val="nil"/>
              <w:bottom w:val="single" w:sz="4" w:space="0" w:color="auto"/>
              <w:right w:val="single" w:sz="4" w:space="0" w:color="auto"/>
            </w:tcBorders>
            <w:shd w:val="clear" w:color="auto" w:fill="auto"/>
            <w:noWrap/>
            <w:vAlign w:val="center"/>
            <w:hideMark/>
          </w:tcPr>
          <w:p w:rsidR="00F87C93" w:rsidRPr="007A6E02" w:rsidRDefault="00F87C93" w:rsidP="00796C25">
            <w:pPr>
              <w:autoSpaceDE w:val="0"/>
              <w:autoSpaceDN w:val="0"/>
              <w:adjustRightInd w:val="0"/>
              <w:spacing w:after="0" w:line="240" w:lineRule="auto"/>
              <w:rPr>
                <w:rFonts w:ascii="Cambria" w:hAnsi="Cambria"/>
                <w:i/>
                <w:sz w:val="16"/>
                <w:szCs w:val="18"/>
              </w:rPr>
            </w:pPr>
            <w:r w:rsidRPr="007A6E02">
              <w:rPr>
                <w:rFonts w:ascii="Cambria" w:hAnsi="Cambria"/>
                <w:i/>
                <w:sz w:val="16"/>
                <w:szCs w:val="18"/>
              </w:rPr>
              <w:t xml:space="preserve">EXPERIENCIA MÍNIMA DE </w:t>
            </w:r>
            <w:r>
              <w:rPr>
                <w:rFonts w:ascii="Cambria" w:hAnsi="Cambria"/>
                <w:i/>
                <w:sz w:val="16"/>
                <w:szCs w:val="18"/>
              </w:rPr>
              <w:t>02</w:t>
            </w:r>
            <w:r w:rsidRPr="007A6E02">
              <w:rPr>
                <w:rFonts w:ascii="Cambria" w:hAnsi="Cambria"/>
                <w:i/>
                <w:sz w:val="16"/>
                <w:szCs w:val="18"/>
              </w:rPr>
              <w:t xml:space="preserve">  AÑO  EN </w:t>
            </w:r>
            <w:r>
              <w:rPr>
                <w:rFonts w:ascii="Cambria" w:hAnsi="Cambria"/>
                <w:i/>
                <w:sz w:val="16"/>
                <w:szCs w:val="18"/>
              </w:rPr>
              <w:t>INSTITUCIONES PÚBLICAS</w:t>
            </w:r>
          </w:p>
        </w:tc>
      </w:tr>
      <w:tr w:rsidR="00F87C93" w:rsidRPr="007A6E02" w:rsidTr="00F87C93">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lastRenderedPageBreak/>
              <w:t>CAPACITACIÓN</w:t>
            </w:r>
          </w:p>
        </w:tc>
        <w:tc>
          <w:tcPr>
            <w:tcW w:w="396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Cs/>
                <w:i/>
                <w:color w:val="000000"/>
                <w:sz w:val="16"/>
                <w:szCs w:val="18"/>
                <w:lang w:eastAsia="es-PE"/>
              </w:rPr>
            </w:pPr>
            <w:r w:rsidRPr="007A6E02">
              <w:rPr>
                <w:rFonts w:asciiTheme="majorHAnsi" w:eastAsia="Times New Roman" w:hAnsiTheme="majorHAnsi" w:cs="Calibri"/>
                <w:bCs/>
                <w:i/>
                <w:color w:val="000000"/>
                <w:sz w:val="16"/>
                <w:szCs w:val="18"/>
                <w:lang w:eastAsia="es-PE"/>
              </w:rPr>
              <w:t>Temas relacionados al puesto</w:t>
            </w:r>
          </w:p>
        </w:tc>
      </w:tr>
    </w:tbl>
    <w:p w:rsidR="00F87C93" w:rsidRPr="007A6E02" w:rsidRDefault="00F87C93" w:rsidP="00F87C93">
      <w:pPr>
        <w:rPr>
          <w:rFonts w:asciiTheme="majorHAnsi" w:eastAsiaTheme="minorHAnsi" w:hAnsiTheme="majorHAnsi" w:cstheme="minorBidi"/>
          <w:b/>
          <w:i/>
          <w:sz w:val="16"/>
          <w:szCs w:val="18"/>
        </w:rPr>
      </w:pPr>
    </w:p>
    <w:p w:rsidR="00F87C93" w:rsidRPr="007A6E02" w:rsidRDefault="00F87C93" w:rsidP="00F87C93">
      <w:pPr>
        <w:rPr>
          <w:rFonts w:asciiTheme="majorHAnsi" w:eastAsiaTheme="minorHAnsi" w:hAnsiTheme="majorHAnsi" w:cstheme="minorBidi"/>
          <w:b/>
          <w:i/>
          <w:sz w:val="16"/>
          <w:szCs w:val="18"/>
        </w:rPr>
      </w:pPr>
    </w:p>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F87C93" w:rsidRPr="007A6E02" w:rsidTr="00796C25">
        <w:trPr>
          <w:trHeight w:val="300"/>
        </w:trPr>
        <w:tc>
          <w:tcPr>
            <w:tcW w:w="1701"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c>
          <w:tcPr>
            <w:tcW w:w="1417"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NIVEL DE DOMINIO</w:t>
            </w:r>
          </w:p>
        </w:tc>
        <w:tc>
          <w:tcPr>
            <w:tcW w:w="1559"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r>
      <w:tr w:rsidR="00F87C93" w:rsidRPr="007A6E02" w:rsidTr="00796C25">
        <w:trPr>
          <w:trHeight w:val="300"/>
        </w:trPr>
        <w:tc>
          <w:tcPr>
            <w:tcW w:w="1701"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Avanzado</w:t>
            </w:r>
          </w:p>
        </w:tc>
      </w:tr>
      <w:tr w:rsidR="00F87C93" w:rsidRPr="007A6E02" w:rsidTr="00796C2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r w:rsidR="00F87C93" w:rsidRPr="00F87C93" w:rsidTr="00796C25">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F87C93" w:rsidRDefault="00F87C93" w:rsidP="00796C25">
            <w:pPr>
              <w:spacing w:after="0" w:line="240" w:lineRule="auto"/>
              <w:jc w:val="center"/>
              <w:rPr>
                <w:rFonts w:asciiTheme="majorHAnsi" w:eastAsia="Times New Roman" w:hAnsiTheme="majorHAnsi" w:cs="Calibri"/>
                <w:b/>
                <w:i/>
                <w:color w:val="000000"/>
                <w:sz w:val="16"/>
                <w:szCs w:val="18"/>
                <w:lang w:eastAsia="es-PE"/>
              </w:rPr>
            </w:pPr>
            <w:r w:rsidRPr="00F87C93">
              <w:rPr>
                <w:rFonts w:asciiTheme="majorHAnsi" w:eastAsia="Times New Roman" w:hAnsiTheme="majorHAnsi" w:cs="Calibri"/>
                <w:b/>
                <w:i/>
                <w:color w:val="000000"/>
                <w:sz w:val="16"/>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F87C93" w:rsidRPr="00F87C93" w:rsidRDefault="00F87C93" w:rsidP="00796C25">
            <w:pPr>
              <w:spacing w:after="0" w:line="240" w:lineRule="auto"/>
              <w:rPr>
                <w:rFonts w:asciiTheme="majorHAnsi" w:eastAsia="Times New Roman" w:hAnsiTheme="majorHAnsi" w:cs="Calibri"/>
                <w:b/>
                <w:i/>
                <w:color w:val="000000"/>
                <w:sz w:val="16"/>
                <w:szCs w:val="18"/>
                <w:lang w:eastAsia="es-PE"/>
              </w:rPr>
            </w:pPr>
            <w:r w:rsidRPr="00F87C93">
              <w:rPr>
                <w:rFonts w:asciiTheme="majorHAnsi" w:eastAsia="Times New Roman" w:hAnsiTheme="majorHAnsi" w:cs="Calibri"/>
                <w:b/>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F87C93" w:rsidRDefault="00F87C93" w:rsidP="00796C25">
            <w:pPr>
              <w:spacing w:after="0" w:line="240" w:lineRule="auto"/>
              <w:jc w:val="center"/>
              <w:rPr>
                <w:rFonts w:asciiTheme="majorHAnsi" w:eastAsia="Times New Roman" w:hAnsiTheme="majorHAnsi" w:cs="Calibri"/>
                <w:b/>
                <w:i/>
                <w:color w:val="000000"/>
                <w:sz w:val="16"/>
                <w:szCs w:val="18"/>
                <w:lang w:eastAsia="es-PE"/>
              </w:rPr>
            </w:pPr>
            <w:r w:rsidRPr="00F87C93">
              <w:rPr>
                <w:rFonts w:asciiTheme="majorHAnsi" w:eastAsia="Times New Roman" w:hAnsiTheme="majorHAnsi" w:cs="Calibri"/>
                <w:b/>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F87C93" w:rsidRPr="00F87C93" w:rsidRDefault="00F87C93" w:rsidP="00796C25">
            <w:pPr>
              <w:spacing w:after="0" w:line="240" w:lineRule="auto"/>
              <w:jc w:val="center"/>
              <w:rPr>
                <w:rFonts w:asciiTheme="majorHAnsi" w:eastAsia="Times New Roman" w:hAnsiTheme="majorHAnsi" w:cs="Calibri"/>
                <w:b/>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F87C93" w:rsidRPr="00F87C93" w:rsidRDefault="00F87C93" w:rsidP="00796C25">
            <w:pPr>
              <w:spacing w:after="0" w:line="240" w:lineRule="auto"/>
              <w:rPr>
                <w:rFonts w:asciiTheme="majorHAnsi" w:eastAsia="Times New Roman" w:hAnsiTheme="majorHAnsi" w:cs="Calibri"/>
                <w:b/>
                <w:i/>
                <w:color w:val="000000"/>
                <w:sz w:val="16"/>
                <w:szCs w:val="18"/>
                <w:lang w:eastAsia="es-PE"/>
              </w:rPr>
            </w:pPr>
            <w:r w:rsidRPr="00F87C93">
              <w:rPr>
                <w:rFonts w:asciiTheme="majorHAnsi" w:eastAsia="Times New Roman" w:hAnsiTheme="majorHAnsi" w:cs="Calibri"/>
                <w:b/>
                <w:i/>
                <w:color w:val="000000"/>
                <w:sz w:val="16"/>
                <w:szCs w:val="18"/>
                <w:lang w:eastAsia="es-PE"/>
              </w:rPr>
              <w:t> </w:t>
            </w:r>
          </w:p>
        </w:tc>
      </w:tr>
      <w:tr w:rsidR="00F87C93" w:rsidRPr="007A6E02" w:rsidTr="00796C25">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r w:rsidR="00F87C93" w:rsidRPr="007A6E02" w:rsidTr="00796C25">
        <w:trPr>
          <w:trHeight w:val="300"/>
        </w:trPr>
        <w:tc>
          <w:tcPr>
            <w:tcW w:w="1701"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heme="minorHAnsi" w:hAnsiTheme="majorHAnsi" w:cstheme="minorBidi"/>
                <w:b/>
                <w:i/>
                <w:sz w:val="16"/>
                <w:szCs w:val="18"/>
              </w:rPr>
              <w:br w:type="textWrapping" w:clear="all"/>
            </w:r>
          </w:p>
        </w:tc>
        <w:tc>
          <w:tcPr>
            <w:tcW w:w="1417"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NIVEL DE DOMINIO</w:t>
            </w:r>
          </w:p>
        </w:tc>
        <w:tc>
          <w:tcPr>
            <w:tcW w:w="1559"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r>
      <w:tr w:rsidR="00F87C93" w:rsidRPr="007A6E02" w:rsidTr="00796C25">
        <w:trPr>
          <w:trHeight w:val="300"/>
        </w:trPr>
        <w:tc>
          <w:tcPr>
            <w:tcW w:w="1701" w:type="dxa"/>
            <w:tcBorders>
              <w:top w:val="nil"/>
              <w:left w:val="nil"/>
              <w:bottom w:val="nil"/>
              <w:right w:val="nil"/>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Avanzado</w:t>
            </w:r>
          </w:p>
        </w:tc>
      </w:tr>
      <w:tr w:rsidR="00F87C93" w:rsidRPr="007A6E02" w:rsidTr="00796C2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p>
        </w:tc>
      </w:tr>
      <w:tr w:rsidR="00F87C93" w:rsidRPr="007A6E02" w:rsidTr="00796C25">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center"/>
              <w:rPr>
                <w:rFonts w:asciiTheme="majorHAnsi" w:eastAsia="Times New Roman" w:hAnsiTheme="majorHAnsi" w:cs="Calibri"/>
                <w:i/>
                <w:color w:val="000000"/>
                <w:sz w:val="16"/>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bl>
    <w:p w:rsidR="00F87C93" w:rsidRPr="007A6E02" w:rsidRDefault="00F87C93" w:rsidP="00902BC3">
      <w:pPr>
        <w:pStyle w:val="Prrafodelista"/>
        <w:numPr>
          <w:ilvl w:val="0"/>
          <w:numId w:val="18"/>
        </w:numPr>
        <w:tabs>
          <w:tab w:val="left" w:pos="993"/>
        </w:tabs>
        <w:spacing w:after="0" w:line="240" w:lineRule="auto"/>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F87C93" w:rsidRPr="007A6E02" w:rsidTr="00271E8D">
        <w:trPr>
          <w:trHeight w:val="222"/>
        </w:trPr>
        <w:tc>
          <w:tcPr>
            <w:tcW w:w="7512" w:type="dxa"/>
            <w:tcBorders>
              <w:top w:val="single" w:sz="4" w:space="0" w:color="auto"/>
              <w:left w:val="single" w:sz="4" w:space="0" w:color="auto"/>
              <w:bottom w:val="single" w:sz="4" w:space="0" w:color="auto"/>
              <w:right w:val="single" w:sz="4" w:space="0" w:color="auto"/>
            </w:tcBorders>
            <w:shd w:val="clear" w:color="auto" w:fill="auto"/>
            <w:noWrap/>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xml:space="preserve">Compromiso; </w:t>
            </w:r>
            <w:proofErr w:type="spellStart"/>
            <w:r w:rsidRPr="007A6E02">
              <w:rPr>
                <w:rFonts w:asciiTheme="majorHAnsi" w:eastAsia="Times New Roman" w:hAnsiTheme="majorHAnsi" w:cs="Calibri"/>
                <w:i/>
                <w:color w:val="000000"/>
                <w:sz w:val="16"/>
                <w:szCs w:val="18"/>
                <w:lang w:eastAsia="es-PE"/>
              </w:rPr>
              <w:t>Proactividad</w:t>
            </w:r>
            <w:proofErr w:type="spellEnd"/>
            <w:r w:rsidRPr="007A6E02">
              <w:rPr>
                <w:rFonts w:asciiTheme="majorHAnsi" w:eastAsia="Times New Roman" w:hAnsiTheme="majorHAnsi" w:cs="Calibri"/>
                <w:i/>
                <w:color w:val="000000"/>
                <w:sz w:val="16"/>
                <w:szCs w:val="18"/>
                <w:lang w:eastAsia="es-PE"/>
              </w:rPr>
              <w:t>, Responsabilidad y Trabajo en Equipo</w:t>
            </w:r>
            <w:r w:rsidR="00271E8D">
              <w:rPr>
                <w:rFonts w:asciiTheme="majorHAnsi" w:eastAsia="Times New Roman" w:hAnsiTheme="majorHAnsi" w:cs="Calibri"/>
                <w:i/>
                <w:color w:val="000000"/>
                <w:sz w:val="16"/>
                <w:szCs w:val="18"/>
                <w:lang w:eastAsia="es-PE"/>
              </w:rPr>
              <w:t>.</w:t>
            </w:r>
          </w:p>
        </w:tc>
      </w:tr>
    </w:tbl>
    <w:p w:rsidR="00F87C93" w:rsidRPr="007A6E02" w:rsidRDefault="00F87C93" w:rsidP="00902BC3">
      <w:pPr>
        <w:pStyle w:val="Prrafodelista"/>
        <w:numPr>
          <w:ilvl w:val="0"/>
          <w:numId w:val="18"/>
        </w:numPr>
        <w:tabs>
          <w:tab w:val="left" w:pos="993"/>
        </w:tabs>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F87C93" w:rsidRPr="007A6E02" w:rsidTr="00271E8D">
        <w:trPr>
          <w:trHeight w:val="753"/>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902BC3">
            <w:pPr>
              <w:pStyle w:val="Prrafodelista"/>
              <w:numPr>
                <w:ilvl w:val="0"/>
                <w:numId w:val="21"/>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 xml:space="preserve">Realizar la evaluación trimestral del plan operativo institucional Sede Central </w:t>
            </w:r>
          </w:p>
          <w:p w:rsidR="00F87C93" w:rsidRPr="007A6E02" w:rsidRDefault="00F87C93" w:rsidP="00902BC3">
            <w:pPr>
              <w:pStyle w:val="Prrafodelista"/>
              <w:numPr>
                <w:ilvl w:val="0"/>
                <w:numId w:val="21"/>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Preparar el Informe y/o remitir informes técnicos para atender asuntos específicos que se solicite.</w:t>
            </w:r>
          </w:p>
          <w:p w:rsidR="00F87C93" w:rsidRPr="007A6E02" w:rsidRDefault="00F87C93" w:rsidP="00902BC3">
            <w:pPr>
              <w:pStyle w:val="Prrafodelista"/>
              <w:numPr>
                <w:ilvl w:val="0"/>
                <w:numId w:val="21"/>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Elaborar las informaciones estadísticas requeridas, según corresponda.</w:t>
            </w:r>
          </w:p>
          <w:p w:rsidR="00F87C93" w:rsidRPr="007A6E02" w:rsidRDefault="00F87C93" w:rsidP="00902BC3">
            <w:pPr>
              <w:pStyle w:val="Prrafodelista"/>
              <w:numPr>
                <w:ilvl w:val="0"/>
                <w:numId w:val="21"/>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Otras funciones asignadas por el jefe inmediato superior.</w:t>
            </w:r>
          </w:p>
        </w:tc>
      </w:tr>
    </w:tbl>
    <w:p w:rsidR="00F87C93" w:rsidRPr="007A6E02" w:rsidRDefault="00F87C93" w:rsidP="00902BC3">
      <w:pPr>
        <w:pStyle w:val="Prrafodelista"/>
        <w:numPr>
          <w:ilvl w:val="0"/>
          <w:numId w:val="18"/>
        </w:numPr>
        <w:tabs>
          <w:tab w:val="left" w:pos="993"/>
        </w:tabs>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F87C93" w:rsidRPr="007A6E02" w:rsidTr="00796C25">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jc w:val="both"/>
              <w:rPr>
                <w:rFonts w:asciiTheme="majorHAnsi" w:eastAsia="Times New Roman" w:hAnsiTheme="majorHAnsi" w:cs="Calibri"/>
                <w:i/>
                <w:color w:val="000000"/>
                <w:sz w:val="16"/>
                <w:szCs w:val="18"/>
                <w:lang w:eastAsia="es-PE"/>
              </w:rPr>
            </w:pPr>
            <w:r w:rsidRPr="007A6E02">
              <w:rPr>
                <w:rFonts w:ascii="Cambria" w:hAnsi="Cambria"/>
                <w:i/>
                <w:sz w:val="16"/>
                <w:szCs w:val="18"/>
              </w:rPr>
              <w:t>SUB GERENCIA DE PLANEAMIENTO ESTRATÉGICO Y ACONDICIONAMIENTO TERRITORIAL</w:t>
            </w:r>
          </w:p>
        </w:tc>
      </w:tr>
      <w:tr w:rsidR="00F87C93" w:rsidRPr="007A6E02" w:rsidTr="00796C25">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F87C93" w:rsidRPr="007A6E02" w:rsidRDefault="00796C25" w:rsidP="00796C25">
            <w:pPr>
              <w:spacing w:after="0" w:line="240" w:lineRule="auto"/>
              <w:rPr>
                <w:rFonts w:asciiTheme="majorHAnsi" w:eastAsia="Times New Roman" w:hAnsiTheme="majorHAnsi" w:cs="Calibri"/>
                <w:i/>
                <w:color w:val="000000"/>
                <w:sz w:val="16"/>
                <w:szCs w:val="18"/>
                <w:lang w:eastAsia="es-PE"/>
              </w:rPr>
            </w:pPr>
            <w:r>
              <w:rPr>
                <w:rFonts w:asciiTheme="majorHAnsi" w:eastAsia="Times New Roman" w:hAnsiTheme="majorHAnsi" w:cs="Calibri"/>
                <w:i/>
                <w:color w:val="000000"/>
                <w:sz w:val="16"/>
                <w:szCs w:val="18"/>
                <w:lang w:eastAsia="es-PE"/>
              </w:rPr>
              <w:t>AL 31 DE DICIEMBRE DEL 2016</w:t>
            </w:r>
          </w:p>
        </w:tc>
      </w:tr>
      <w:tr w:rsidR="00F87C93" w:rsidRPr="007A6E02" w:rsidTr="00796C25">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r w:rsidRPr="007A6E02">
              <w:rPr>
                <w:rFonts w:ascii="Cambria" w:hAnsi="Cambria"/>
                <w:i/>
                <w:sz w:val="16"/>
                <w:szCs w:val="18"/>
              </w:rPr>
              <w:t>S/. 2,200.00 (</w:t>
            </w:r>
            <w:r>
              <w:rPr>
                <w:rFonts w:ascii="Cambria" w:hAnsi="Cambria"/>
                <w:i/>
                <w:sz w:val="16"/>
                <w:szCs w:val="18"/>
              </w:rPr>
              <w:t xml:space="preserve">Dos doscientos </w:t>
            </w:r>
            <w:r w:rsidRPr="007A6E02">
              <w:rPr>
                <w:rFonts w:ascii="Cambria" w:hAnsi="Cambria"/>
                <w:i/>
                <w:sz w:val="16"/>
                <w:szCs w:val="18"/>
              </w:rPr>
              <w:t>y 00/100 Nuevos Soles) sujetos a descuentos de ley.</w:t>
            </w:r>
          </w:p>
        </w:tc>
      </w:tr>
      <w:tr w:rsidR="00F87C93" w:rsidRPr="007A6E02" w:rsidTr="00796C25">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F87C93" w:rsidRPr="007A6E02" w:rsidRDefault="00F87C93" w:rsidP="00796C25">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0056</w:t>
            </w:r>
          </w:p>
        </w:tc>
      </w:tr>
    </w:tbl>
    <w:p w:rsidR="00F87C93" w:rsidRDefault="00F87C93" w:rsidP="00F87C93">
      <w:pPr>
        <w:pStyle w:val="Prrafodelista"/>
        <w:spacing w:after="0" w:line="240" w:lineRule="auto"/>
        <w:ind w:left="284"/>
        <w:jc w:val="both"/>
        <w:rPr>
          <w:rFonts w:asciiTheme="majorHAnsi" w:eastAsia="Times New Roman" w:hAnsiTheme="majorHAnsi" w:cstheme="minorHAnsi"/>
          <w:b/>
          <w:i/>
          <w:color w:val="9933FF"/>
          <w:sz w:val="16"/>
          <w:szCs w:val="18"/>
          <w:lang w:val="es-ES" w:eastAsia="es-ES"/>
        </w:rPr>
      </w:pPr>
    </w:p>
    <w:p w:rsidR="00311C03" w:rsidRPr="00311C03" w:rsidRDefault="00311C03" w:rsidP="00311C03">
      <w:pPr>
        <w:pStyle w:val="Prrafodelista"/>
        <w:ind w:left="360"/>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2.2. </w:t>
      </w:r>
      <w:r w:rsidRPr="00311C03">
        <w:rPr>
          <w:rFonts w:asciiTheme="majorHAnsi" w:eastAsiaTheme="minorHAnsi" w:hAnsiTheme="majorHAnsi" w:cstheme="minorBidi"/>
          <w:b/>
          <w:i/>
          <w:sz w:val="16"/>
          <w:szCs w:val="16"/>
          <w:highlight w:val="green"/>
        </w:rPr>
        <w:t xml:space="preserve">TÉRMINOS DE REFERENCIA PARA LA CONTRATACIÓN DE UN </w:t>
      </w:r>
      <w:r w:rsidR="001C64CD">
        <w:rPr>
          <w:rFonts w:asciiTheme="majorHAnsi" w:eastAsiaTheme="minorHAnsi" w:hAnsiTheme="majorHAnsi" w:cstheme="minorBidi"/>
          <w:b/>
          <w:i/>
          <w:sz w:val="16"/>
          <w:szCs w:val="16"/>
          <w:highlight w:val="green"/>
        </w:rPr>
        <w:t xml:space="preserve">ESPECIALISTA </w:t>
      </w:r>
      <w:r w:rsidR="001C64CD" w:rsidRPr="005625CF">
        <w:rPr>
          <w:rFonts w:asciiTheme="majorHAnsi" w:eastAsiaTheme="minorHAnsi" w:hAnsiTheme="majorHAnsi" w:cstheme="minorBidi"/>
          <w:b/>
          <w:i/>
          <w:sz w:val="16"/>
          <w:szCs w:val="16"/>
          <w:highlight w:val="green"/>
        </w:rPr>
        <w:t xml:space="preserve">EN </w:t>
      </w:r>
      <w:r w:rsidR="005625CF" w:rsidRPr="005625CF">
        <w:rPr>
          <w:rFonts w:asciiTheme="majorHAnsi" w:eastAsiaTheme="minorHAnsi" w:hAnsiTheme="majorHAnsi" w:cstheme="minorBidi"/>
          <w:b/>
          <w:i/>
          <w:sz w:val="16"/>
          <w:szCs w:val="16"/>
          <w:highlight w:val="green"/>
        </w:rPr>
        <w:t>SEGUIMIENTO</w:t>
      </w:r>
    </w:p>
    <w:tbl>
      <w:tblPr>
        <w:tblW w:w="8005" w:type="dxa"/>
        <w:tblInd w:w="921" w:type="dxa"/>
        <w:tblCellMar>
          <w:left w:w="70" w:type="dxa"/>
          <w:right w:w="70" w:type="dxa"/>
        </w:tblCellMar>
        <w:tblLook w:val="04A0" w:firstRow="1" w:lastRow="0" w:firstColumn="1" w:lastColumn="0" w:noHBand="0" w:noVBand="1"/>
      </w:tblPr>
      <w:tblGrid>
        <w:gridCol w:w="1417"/>
        <w:gridCol w:w="6588"/>
      </w:tblGrid>
      <w:tr w:rsidR="00311C03" w:rsidRPr="00311C03" w:rsidTr="00311C03">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ind w:right="-440"/>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AREA USUARIA</w:t>
            </w:r>
          </w:p>
        </w:tc>
        <w:tc>
          <w:tcPr>
            <w:tcW w:w="6588" w:type="dxa"/>
            <w:tcBorders>
              <w:top w:val="single" w:sz="4" w:space="0" w:color="auto"/>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r w:rsidRPr="00311C03">
              <w:rPr>
                <w:rFonts w:ascii="Cambria" w:hAnsi="Cambria"/>
                <w:i/>
                <w:sz w:val="16"/>
                <w:szCs w:val="16"/>
              </w:rPr>
              <w:t>GERENCIA REGIONAL DE PLANEAMIENTO PRESUPUESTO Y ACONDICIONAMIENTO TERRITORIAL</w:t>
            </w:r>
          </w:p>
        </w:tc>
      </w:tr>
      <w:tr w:rsidR="00311C03" w:rsidRPr="00311C03" w:rsidTr="00311C03">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PUESTO</w:t>
            </w:r>
          </w:p>
        </w:tc>
        <w:tc>
          <w:tcPr>
            <w:tcW w:w="6588"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5625CF">
            <w:pPr>
              <w:spacing w:after="0" w:line="240" w:lineRule="auto"/>
              <w:rPr>
                <w:rFonts w:asciiTheme="majorHAnsi" w:eastAsia="Times New Roman" w:hAnsiTheme="majorHAnsi" w:cs="Calibri"/>
                <w:i/>
                <w:color w:val="000000"/>
                <w:sz w:val="16"/>
                <w:szCs w:val="16"/>
                <w:lang w:eastAsia="es-PE"/>
              </w:rPr>
            </w:pPr>
            <w:r w:rsidRPr="00311C03">
              <w:rPr>
                <w:rFonts w:ascii="Cambria" w:hAnsi="Cambria"/>
                <w:i/>
                <w:sz w:val="16"/>
                <w:szCs w:val="16"/>
              </w:rPr>
              <w:t>ESPECIA</w:t>
            </w:r>
            <w:r w:rsidR="001C64CD">
              <w:rPr>
                <w:rFonts w:ascii="Cambria" w:hAnsi="Cambria"/>
                <w:i/>
                <w:sz w:val="16"/>
                <w:szCs w:val="16"/>
              </w:rPr>
              <w:t xml:space="preserve">LISTA EN </w:t>
            </w:r>
            <w:r w:rsidR="005625CF">
              <w:rPr>
                <w:rFonts w:ascii="Cambria" w:hAnsi="Cambria"/>
                <w:i/>
                <w:sz w:val="16"/>
                <w:szCs w:val="16"/>
              </w:rPr>
              <w:t>SEGUIMIENTO.</w:t>
            </w:r>
          </w:p>
        </w:tc>
      </w:tr>
    </w:tbl>
    <w:p w:rsidR="00311C03" w:rsidRPr="00311C03" w:rsidRDefault="00311C03" w:rsidP="00311C03">
      <w:pPr>
        <w:pStyle w:val="Prrafodelista"/>
        <w:rPr>
          <w:rFonts w:asciiTheme="majorHAnsi" w:eastAsiaTheme="minorHAnsi" w:hAnsiTheme="majorHAnsi" w:cstheme="minorBidi"/>
          <w:b/>
          <w:i/>
          <w:sz w:val="16"/>
          <w:szCs w:val="16"/>
        </w:rPr>
      </w:pPr>
    </w:p>
    <w:p w:rsidR="00311C03" w:rsidRPr="00311C03" w:rsidRDefault="00311C03" w:rsidP="00902BC3">
      <w:pPr>
        <w:pStyle w:val="Prrafodelista"/>
        <w:numPr>
          <w:ilvl w:val="0"/>
          <w:numId w:val="23"/>
        </w:numPr>
        <w:tabs>
          <w:tab w:val="left" w:pos="851"/>
        </w:tabs>
        <w:ind w:left="993" w:hanging="426"/>
        <w:rPr>
          <w:rFonts w:asciiTheme="majorHAnsi" w:eastAsiaTheme="minorHAnsi" w:hAnsiTheme="majorHAnsi" w:cstheme="minorBidi"/>
          <w:b/>
          <w:i/>
          <w:sz w:val="16"/>
          <w:szCs w:val="16"/>
        </w:rPr>
      </w:pPr>
      <w:r w:rsidRPr="00311C03">
        <w:rPr>
          <w:rFonts w:asciiTheme="majorHAnsi" w:eastAsiaTheme="minorHAnsi" w:hAnsiTheme="majorHAnsi" w:cstheme="minorBidi"/>
          <w:b/>
          <w:i/>
          <w:sz w:val="16"/>
          <w:szCs w:val="16"/>
        </w:rPr>
        <w:t>OBJETO DE LA CONTRATACIÓN:</w:t>
      </w:r>
    </w:p>
    <w:tbl>
      <w:tblPr>
        <w:tblW w:w="8005" w:type="dxa"/>
        <w:tblInd w:w="921" w:type="dxa"/>
        <w:tblCellMar>
          <w:left w:w="70" w:type="dxa"/>
          <w:right w:w="70" w:type="dxa"/>
        </w:tblCellMar>
        <w:tblLook w:val="04A0" w:firstRow="1" w:lastRow="0" w:firstColumn="1" w:lastColumn="0" w:noHBand="0" w:noVBand="1"/>
      </w:tblPr>
      <w:tblGrid>
        <w:gridCol w:w="8005"/>
      </w:tblGrid>
      <w:tr w:rsidR="00311C03" w:rsidRPr="00311C03" w:rsidTr="00311C03">
        <w:trPr>
          <w:trHeight w:val="501"/>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both"/>
              <w:rPr>
                <w:rFonts w:asciiTheme="majorHAnsi" w:eastAsia="Times New Roman" w:hAnsiTheme="majorHAnsi" w:cs="Calibri"/>
                <w:i/>
                <w:color w:val="000000"/>
                <w:sz w:val="16"/>
                <w:szCs w:val="16"/>
                <w:lang w:eastAsia="es-PE"/>
              </w:rPr>
            </w:pPr>
            <w:r w:rsidRPr="00311C03">
              <w:rPr>
                <w:rFonts w:ascii="Cambria" w:hAnsi="Cambria"/>
                <w:i/>
                <w:sz w:val="16"/>
                <w:szCs w:val="16"/>
              </w:rPr>
              <w:t>CONTAR CON LOS SERVICIOS DE UN ESPECIALISTA EN MONITOREO, SEGUIMIENTO Y EVALUACION FÍSICA FINANCIERA A LAS PRODUCTOS Y ACTIVIDADES DEL PROGRAMA PRESUPUESTAL 068 DEL PLIEGO 447 PARA LA GERENCIA REGIONAL DE PLANEAMIENTO PRESUPUESTO Y ACONDICIONAMIENTO TERRITORIAL.</w:t>
            </w:r>
          </w:p>
        </w:tc>
      </w:tr>
    </w:tbl>
    <w:p w:rsidR="00311C03" w:rsidRPr="00311C03" w:rsidRDefault="00311C03" w:rsidP="00311C03">
      <w:pPr>
        <w:pStyle w:val="Prrafodelista"/>
        <w:rPr>
          <w:rFonts w:asciiTheme="majorHAnsi" w:eastAsiaTheme="minorHAnsi" w:hAnsiTheme="majorHAnsi" w:cstheme="minorBidi"/>
          <w:b/>
          <w:i/>
          <w:sz w:val="16"/>
          <w:szCs w:val="16"/>
        </w:rPr>
      </w:pPr>
    </w:p>
    <w:p w:rsidR="00311C03" w:rsidRPr="00311C03" w:rsidRDefault="00311C03" w:rsidP="00902BC3">
      <w:pPr>
        <w:pStyle w:val="Prrafodelista"/>
        <w:numPr>
          <w:ilvl w:val="0"/>
          <w:numId w:val="23"/>
        </w:numPr>
        <w:tabs>
          <w:tab w:val="left" w:pos="851"/>
        </w:tabs>
        <w:ind w:left="993" w:hanging="426"/>
        <w:rPr>
          <w:rFonts w:asciiTheme="majorHAnsi" w:eastAsiaTheme="minorHAnsi" w:hAnsiTheme="majorHAnsi" w:cstheme="minorBidi"/>
          <w:b/>
          <w:i/>
          <w:sz w:val="16"/>
          <w:szCs w:val="16"/>
        </w:rPr>
      </w:pPr>
      <w:r w:rsidRPr="00311C03">
        <w:rPr>
          <w:rFonts w:asciiTheme="majorHAnsi" w:eastAsiaTheme="minorHAnsi" w:hAnsiTheme="majorHAnsi" w:cstheme="minorBidi"/>
          <w:b/>
          <w:i/>
          <w:sz w:val="16"/>
          <w:szCs w:val="16"/>
        </w:rPr>
        <w:t>PERFIL Y/O REQUERIMIENTOS MINIMOS:</w:t>
      </w:r>
      <w:r w:rsidRPr="00311C03">
        <w:rPr>
          <w:rFonts w:asciiTheme="majorHAnsi" w:eastAsia="Times New Roman" w:hAnsiTheme="majorHAnsi" w:cs="Calibri"/>
          <w:b/>
          <w:bCs/>
          <w:i/>
          <w:color w:val="000000"/>
          <w:sz w:val="16"/>
          <w:szCs w:val="16"/>
          <w:lang w:eastAsia="es-PE"/>
        </w:rPr>
        <w:t xml:space="preserve"> </w:t>
      </w:r>
    </w:p>
    <w:tbl>
      <w:tblPr>
        <w:tblpPr w:leftFromText="141" w:rightFromText="141" w:vertAnchor="text" w:horzAnchor="margin" w:tblpXSpec="right" w:tblpY="53"/>
        <w:tblOverlap w:val="never"/>
        <w:tblW w:w="8081" w:type="dxa"/>
        <w:tblCellMar>
          <w:left w:w="70" w:type="dxa"/>
          <w:right w:w="70" w:type="dxa"/>
        </w:tblCellMar>
        <w:tblLook w:val="04A0" w:firstRow="1" w:lastRow="0" w:firstColumn="1" w:lastColumn="0" w:noHBand="0" w:noVBand="1"/>
      </w:tblPr>
      <w:tblGrid>
        <w:gridCol w:w="3256"/>
        <w:gridCol w:w="4825"/>
      </w:tblGrid>
      <w:tr w:rsidR="00311C03" w:rsidRPr="00311C03" w:rsidTr="00A803F2">
        <w:trPr>
          <w:trHeight w:val="30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REQUISITOS</w:t>
            </w:r>
          </w:p>
        </w:tc>
      </w:tr>
      <w:tr w:rsidR="00311C03" w:rsidRPr="00311C03" w:rsidTr="00A803F2">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FORMACIÓN ACADEMICA</w:t>
            </w:r>
          </w:p>
        </w:tc>
        <w:tc>
          <w:tcPr>
            <w:tcW w:w="4825"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heme="minorHAnsi" w:hAnsiTheme="majorHAnsi" w:cs="Andalus"/>
                <w:i/>
                <w:sz w:val="16"/>
                <w:szCs w:val="16"/>
              </w:rPr>
            </w:pPr>
            <w:r w:rsidRPr="00311C03">
              <w:rPr>
                <w:rFonts w:asciiTheme="majorHAnsi" w:eastAsiaTheme="minorHAnsi" w:hAnsiTheme="majorHAnsi" w:cs="Andalus"/>
                <w:i/>
                <w:sz w:val="16"/>
                <w:szCs w:val="16"/>
              </w:rPr>
              <w:t xml:space="preserve">ECONOMISTA, LICENCIADO EN ADMINISTRACIÓN Y/O AFINES, COLEGIADO Y HABILITADO </w:t>
            </w:r>
          </w:p>
          <w:p w:rsidR="00311C03" w:rsidRPr="00311C03" w:rsidRDefault="00311C03" w:rsidP="00A803F2">
            <w:pPr>
              <w:spacing w:after="0" w:line="240" w:lineRule="auto"/>
              <w:rPr>
                <w:rFonts w:asciiTheme="majorHAnsi" w:eastAsia="Times New Roman" w:hAnsiTheme="majorHAnsi" w:cs="Calibri"/>
                <w:bCs/>
                <w:i/>
                <w:color w:val="000000"/>
                <w:sz w:val="16"/>
                <w:szCs w:val="16"/>
                <w:lang w:eastAsia="es-PE"/>
              </w:rPr>
            </w:pPr>
          </w:p>
        </w:tc>
      </w:tr>
      <w:tr w:rsidR="00A803F2" w:rsidRPr="00311C03" w:rsidTr="00A803F2">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rsidR="00A803F2" w:rsidRPr="00311C03" w:rsidRDefault="00A803F2" w:rsidP="00A803F2">
            <w:pPr>
              <w:spacing w:after="0" w:line="240" w:lineRule="auto"/>
              <w:rPr>
                <w:rFonts w:asciiTheme="majorHAnsi" w:eastAsia="Times New Roman" w:hAnsiTheme="majorHAnsi" w:cs="Calibri"/>
                <w:b/>
                <w:bCs/>
                <w:i/>
                <w:color w:val="000000"/>
                <w:sz w:val="16"/>
                <w:szCs w:val="16"/>
                <w:lang w:eastAsia="es-PE"/>
              </w:rPr>
            </w:pPr>
            <w:r>
              <w:rPr>
                <w:rFonts w:asciiTheme="majorHAnsi" w:eastAsia="Times New Roman" w:hAnsiTheme="majorHAnsi" w:cs="Calibri"/>
                <w:b/>
                <w:bCs/>
                <w:i/>
                <w:color w:val="000000"/>
                <w:sz w:val="16"/>
                <w:szCs w:val="16"/>
                <w:lang w:eastAsia="es-PE"/>
              </w:rPr>
              <w:t xml:space="preserve">MAESTRIA EGRESADO </w:t>
            </w:r>
          </w:p>
        </w:tc>
        <w:tc>
          <w:tcPr>
            <w:tcW w:w="4825" w:type="dxa"/>
            <w:tcBorders>
              <w:top w:val="nil"/>
              <w:left w:val="nil"/>
              <w:bottom w:val="single" w:sz="4" w:space="0" w:color="auto"/>
              <w:right w:val="single" w:sz="4" w:space="0" w:color="auto"/>
            </w:tcBorders>
            <w:shd w:val="clear" w:color="auto" w:fill="auto"/>
            <w:noWrap/>
            <w:vAlign w:val="bottom"/>
          </w:tcPr>
          <w:p w:rsidR="00A803F2" w:rsidRPr="00311C03" w:rsidRDefault="00A803F2" w:rsidP="00A803F2">
            <w:pPr>
              <w:spacing w:after="0" w:line="240" w:lineRule="auto"/>
              <w:rPr>
                <w:rFonts w:asciiTheme="majorHAnsi" w:eastAsia="Times New Roman" w:hAnsiTheme="majorHAnsi" w:cs="Calibri"/>
                <w:bCs/>
                <w:i/>
                <w:color w:val="000000"/>
                <w:sz w:val="16"/>
                <w:szCs w:val="16"/>
                <w:lang w:eastAsia="es-PE"/>
              </w:rPr>
            </w:pPr>
            <w:r>
              <w:rPr>
                <w:rFonts w:asciiTheme="majorHAnsi" w:eastAsia="Times New Roman" w:hAnsiTheme="majorHAnsi" w:cs="Calibri"/>
                <w:bCs/>
                <w:i/>
                <w:color w:val="000000"/>
                <w:sz w:val="16"/>
                <w:szCs w:val="16"/>
                <w:lang w:eastAsia="es-PE"/>
              </w:rPr>
              <w:t>EN PLANIFICACION ESTRATEGICA Y/O AFINES A LA FORMACION ACADEMICA.</w:t>
            </w:r>
          </w:p>
        </w:tc>
      </w:tr>
      <w:tr w:rsidR="00311C03" w:rsidRPr="00311C03" w:rsidTr="00A803F2">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DIPLOMADO</w:t>
            </w:r>
          </w:p>
        </w:tc>
        <w:tc>
          <w:tcPr>
            <w:tcW w:w="4825"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Cs/>
                <w:i/>
                <w:color w:val="000000"/>
                <w:sz w:val="16"/>
                <w:szCs w:val="16"/>
                <w:lang w:eastAsia="es-PE"/>
              </w:rPr>
            </w:pPr>
            <w:r w:rsidRPr="00311C03">
              <w:rPr>
                <w:rFonts w:asciiTheme="majorHAnsi" w:eastAsia="Times New Roman" w:hAnsiTheme="majorHAnsi" w:cs="Calibri"/>
                <w:bCs/>
                <w:i/>
                <w:color w:val="000000"/>
                <w:sz w:val="16"/>
                <w:szCs w:val="16"/>
                <w:lang w:eastAsia="es-PE"/>
              </w:rPr>
              <w:t xml:space="preserve">GESTIÓN DEL RIESGO DE DESASTRES Y PLANIFICACIÓN, GESTION PUBLICA POR RESULTADOS, PRESUPUESTO POR RESULTADOS </w:t>
            </w:r>
          </w:p>
          <w:p w:rsidR="00311C03" w:rsidRPr="00311C03" w:rsidRDefault="00311C03" w:rsidP="00A803F2">
            <w:pPr>
              <w:spacing w:after="0" w:line="240" w:lineRule="auto"/>
              <w:rPr>
                <w:rFonts w:asciiTheme="majorHAnsi" w:eastAsia="Times New Roman" w:hAnsiTheme="majorHAnsi" w:cs="Calibri"/>
                <w:bCs/>
                <w:i/>
                <w:color w:val="000000"/>
                <w:sz w:val="16"/>
                <w:szCs w:val="16"/>
                <w:lang w:eastAsia="es-PE"/>
              </w:rPr>
            </w:pPr>
            <w:r w:rsidRPr="00311C03">
              <w:rPr>
                <w:rFonts w:asciiTheme="majorHAnsi" w:eastAsia="Times New Roman" w:hAnsiTheme="majorHAnsi" w:cs="Calibri"/>
                <w:bCs/>
                <w:i/>
                <w:color w:val="000000"/>
                <w:sz w:val="16"/>
                <w:szCs w:val="16"/>
                <w:lang w:eastAsia="es-PE"/>
              </w:rPr>
              <w:t>ADMINISTRACION ESTRATEGICA</w:t>
            </w:r>
            <w:r w:rsidR="00A803F2">
              <w:rPr>
                <w:rFonts w:asciiTheme="majorHAnsi" w:eastAsia="Times New Roman" w:hAnsiTheme="majorHAnsi" w:cs="Calibri"/>
                <w:bCs/>
                <w:i/>
                <w:color w:val="000000"/>
                <w:sz w:val="16"/>
                <w:szCs w:val="16"/>
                <w:lang w:eastAsia="es-PE"/>
              </w:rPr>
              <w:t>.</w:t>
            </w:r>
          </w:p>
        </w:tc>
      </w:tr>
      <w:tr w:rsidR="00311C03" w:rsidRPr="00311C03" w:rsidTr="00A803F2">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lastRenderedPageBreak/>
              <w:t>EXPERIENCIA GENERAL</w:t>
            </w:r>
          </w:p>
        </w:tc>
        <w:tc>
          <w:tcPr>
            <w:tcW w:w="4825" w:type="dxa"/>
            <w:tcBorders>
              <w:top w:val="nil"/>
              <w:left w:val="nil"/>
              <w:bottom w:val="single" w:sz="4" w:space="0" w:color="auto"/>
              <w:right w:val="single" w:sz="4" w:space="0" w:color="auto"/>
            </w:tcBorders>
            <w:shd w:val="clear" w:color="auto" w:fill="auto"/>
            <w:noWrap/>
            <w:hideMark/>
          </w:tcPr>
          <w:p w:rsidR="00311C03" w:rsidRPr="00311C03" w:rsidRDefault="00311C03" w:rsidP="00A803F2">
            <w:pPr>
              <w:spacing w:after="0" w:line="240" w:lineRule="auto"/>
              <w:jc w:val="both"/>
              <w:rPr>
                <w:rFonts w:ascii="Cambria" w:hAnsi="Cambria"/>
                <w:b/>
                <w:i/>
                <w:sz w:val="16"/>
                <w:szCs w:val="16"/>
              </w:rPr>
            </w:pPr>
            <w:r w:rsidRPr="00311C03">
              <w:rPr>
                <w:rFonts w:ascii="Cambria" w:hAnsi="Cambria"/>
                <w:i/>
                <w:sz w:val="16"/>
                <w:szCs w:val="16"/>
              </w:rPr>
              <w:t>EXPERIENCIA LABORAL MÍNIMA DE 04 AÑOS EN INSTITUCIONES PÚBLICAS</w:t>
            </w:r>
          </w:p>
        </w:tc>
      </w:tr>
      <w:tr w:rsidR="00311C03" w:rsidRPr="00311C03" w:rsidTr="00A803F2">
        <w:trPr>
          <w:trHeight w:val="58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EXPERIENCIA ESPECIFICA PARA EL PUESTO CONVOCADO</w:t>
            </w:r>
          </w:p>
        </w:tc>
        <w:tc>
          <w:tcPr>
            <w:tcW w:w="4825" w:type="dxa"/>
            <w:tcBorders>
              <w:top w:val="nil"/>
              <w:left w:val="nil"/>
              <w:bottom w:val="single" w:sz="4" w:space="0" w:color="auto"/>
              <w:right w:val="single" w:sz="4" w:space="0" w:color="auto"/>
            </w:tcBorders>
            <w:shd w:val="clear" w:color="auto" w:fill="auto"/>
            <w:noWrap/>
            <w:vAlign w:val="center"/>
            <w:hideMark/>
          </w:tcPr>
          <w:p w:rsidR="00311C03" w:rsidRPr="00311C03" w:rsidRDefault="00311C03" w:rsidP="00A803F2">
            <w:pPr>
              <w:autoSpaceDE w:val="0"/>
              <w:autoSpaceDN w:val="0"/>
              <w:adjustRightInd w:val="0"/>
              <w:spacing w:after="0" w:line="240" w:lineRule="auto"/>
              <w:rPr>
                <w:rFonts w:ascii="Cambria" w:hAnsi="Cambria"/>
                <w:i/>
                <w:sz w:val="16"/>
                <w:szCs w:val="16"/>
              </w:rPr>
            </w:pPr>
            <w:r w:rsidRPr="00311C03">
              <w:rPr>
                <w:rFonts w:ascii="Cambria" w:hAnsi="Cambria"/>
                <w:i/>
                <w:sz w:val="16"/>
                <w:szCs w:val="16"/>
              </w:rPr>
              <w:t>EXPERIENCIA LABORAL MÍNIMA DE 03  AÑO  EN LABORES DE PLANIFICACIÓN Y DESARROLLO DE ACTIVIDADES DEL PP 068</w:t>
            </w:r>
          </w:p>
        </w:tc>
      </w:tr>
      <w:tr w:rsidR="00311C03" w:rsidRPr="00311C03" w:rsidTr="00A803F2">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CAPACITACIÓN</w:t>
            </w:r>
          </w:p>
        </w:tc>
        <w:tc>
          <w:tcPr>
            <w:tcW w:w="4825"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Cs/>
                <w:i/>
                <w:color w:val="000000"/>
                <w:sz w:val="16"/>
                <w:szCs w:val="16"/>
                <w:lang w:eastAsia="es-PE"/>
              </w:rPr>
            </w:pPr>
            <w:r w:rsidRPr="00311C03">
              <w:rPr>
                <w:rFonts w:asciiTheme="majorHAnsi" w:eastAsia="Times New Roman" w:hAnsiTheme="majorHAnsi" w:cs="Calibri"/>
                <w:bCs/>
                <w:i/>
                <w:color w:val="000000"/>
                <w:sz w:val="16"/>
                <w:szCs w:val="16"/>
                <w:lang w:eastAsia="es-PE"/>
              </w:rPr>
              <w:t>TEMAS RELACIONADOS A LA GESTIÓN PÚBLICA, PLANIFICACIÓN, ESTRATÉGICA, G</w:t>
            </w:r>
            <w:r w:rsidR="00A803F2">
              <w:rPr>
                <w:rFonts w:asciiTheme="majorHAnsi" w:eastAsia="Times New Roman" w:hAnsiTheme="majorHAnsi" w:cs="Calibri"/>
                <w:bCs/>
                <w:i/>
                <w:color w:val="000000"/>
                <w:sz w:val="16"/>
                <w:szCs w:val="16"/>
                <w:lang w:eastAsia="es-PE"/>
              </w:rPr>
              <w:t>ESTIÓN DEL RIESGO DE DESASTRES.</w:t>
            </w:r>
          </w:p>
        </w:tc>
      </w:tr>
    </w:tbl>
    <w:p w:rsidR="00311C03" w:rsidRPr="00311C03" w:rsidRDefault="00311C03" w:rsidP="00311C03">
      <w:pPr>
        <w:rPr>
          <w:rFonts w:asciiTheme="majorHAnsi" w:eastAsiaTheme="minorHAnsi" w:hAnsiTheme="majorHAnsi" w:cstheme="minorBidi"/>
          <w:b/>
          <w:i/>
          <w:sz w:val="16"/>
          <w:szCs w:val="16"/>
        </w:rPr>
      </w:pPr>
    </w:p>
    <w:p w:rsidR="00311C03" w:rsidRPr="00311C03" w:rsidRDefault="00311C03" w:rsidP="00311C03">
      <w:pPr>
        <w:rPr>
          <w:rFonts w:asciiTheme="majorHAnsi" w:eastAsiaTheme="minorHAnsi" w:hAnsiTheme="majorHAnsi" w:cstheme="minorBidi"/>
          <w:b/>
          <w:i/>
          <w:sz w:val="16"/>
          <w:szCs w:val="16"/>
        </w:rPr>
      </w:pPr>
    </w:p>
    <w:tbl>
      <w:tblPr>
        <w:tblW w:w="7917" w:type="dxa"/>
        <w:tblInd w:w="921" w:type="dxa"/>
        <w:tblCellMar>
          <w:left w:w="70" w:type="dxa"/>
          <w:right w:w="70" w:type="dxa"/>
        </w:tblCellMar>
        <w:tblLook w:val="04A0" w:firstRow="1" w:lastRow="0" w:firstColumn="1" w:lastColumn="0" w:noHBand="0" w:noVBand="1"/>
      </w:tblPr>
      <w:tblGrid>
        <w:gridCol w:w="1869"/>
        <w:gridCol w:w="1439"/>
        <w:gridCol w:w="146"/>
        <w:gridCol w:w="1480"/>
        <w:gridCol w:w="1400"/>
        <w:gridCol w:w="1583"/>
      </w:tblGrid>
      <w:tr w:rsidR="00311C03" w:rsidRPr="00311C03" w:rsidTr="00311C03">
        <w:trPr>
          <w:trHeight w:val="301"/>
        </w:trPr>
        <w:tc>
          <w:tcPr>
            <w:tcW w:w="186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c>
          <w:tcPr>
            <w:tcW w:w="143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2880" w:type="dxa"/>
            <w:gridSpan w:val="2"/>
            <w:tcBorders>
              <w:top w:val="nil"/>
              <w:left w:val="nil"/>
              <w:bottom w:val="single" w:sz="4" w:space="0" w:color="auto"/>
              <w:right w:val="nil"/>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NIVEL DE DOMINIO</w:t>
            </w:r>
          </w:p>
        </w:tc>
        <w:tc>
          <w:tcPr>
            <w:tcW w:w="1583"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r>
      <w:tr w:rsidR="00311C03" w:rsidRPr="00311C03" w:rsidTr="00311C03">
        <w:trPr>
          <w:trHeight w:val="301"/>
        </w:trPr>
        <w:tc>
          <w:tcPr>
            <w:tcW w:w="186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OFIMÁTICA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No aplica</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Básico</w:t>
            </w:r>
          </w:p>
        </w:tc>
        <w:tc>
          <w:tcPr>
            <w:tcW w:w="140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Intermedio</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Avanzado</w:t>
            </w:r>
          </w:p>
        </w:tc>
      </w:tr>
      <w:tr w:rsidR="00311C03" w:rsidRPr="00311C03" w:rsidTr="00311C03">
        <w:trPr>
          <w:trHeight w:val="30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WORD</w:t>
            </w:r>
          </w:p>
        </w:tc>
        <w:tc>
          <w:tcPr>
            <w:tcW w:w="143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X</w:t>
            </w:r>
          </w:p>
        </w:tc>
        <w:tc>
          <w:tcPr>
            <w:tcW w:w="1400" w:type="dxa"/>
            <w:tcBorders>
              <w:top w:val="nil"/>
              <w:left w:val="nil"/>
              <w:bottom w:val="single" w:sz="4" w:space="0" w:color="auto"/>
              <w:right w:val="single" w:sz="4" w:space="0" w:color="auto"/>
            </w:tcBorders>
            <w:shd w:val="clear" w:color="auto" w:fill="auto"/>
            <w:noWrap/>
            <w:vAlign w:val="bottom"/>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583"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r>
      <w:tr w:rsidR="00311C03" w:rsidRPr="00311C03" w:rsidTr="00311C03">
        <w:trPr>
          <w:trHeight w:val="301"/>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EXCEL</w:t>
            </w:r>
          </w:p>
        </w:tc>
        <w:tc>
          <w:tcPr>
            <w:tcW w:w="143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X</w:t>
            </w:r>
          </w:p>
        </w:tc>
        <w:tc>
          <w:tcPr>
            <w:tcW w:w="1400" w:type="dxa"/>
            <w:tcBorders>
              <w:top w:val="nil"/>
              <w:left w:val="nil"/>
              <w:bottom w:val="single" w:sz="4" w:space="0" w:color="auto"/>
              <w:right w:val="single" w:sz="4" w:space="0" w:color="auto"/>
            </w:tcBorders>
            <w:shd w:val="clear" w:color="auto" w:fill="auto"/>
            <w:noWrap/>
            <w:vAlign w:val="bottom"/>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583"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r>
      <w:tr w:rsidR="00311C03" w:rsidRPr="00311C03" w:rsidTr="00311C03">
        <w:trPr>
          <w:trHeight w:val="301"/>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POWER POINT</w:t>
            </w:r>
          </w:p>
        </w:tc>
        <w:tc>
          <w:tcPr>
            <w:tcW w:w="143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X</w:t>
            </w:r>
          </w:p>
        </w:tc>
        <w:tc>
          <w:tcPr>
            <w:tcW w:w="140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583"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r>
      <w:tr w:rsidR="00311C03" w:rsidRPr="00311C03" w:rsidTr="00311C03">
        <w:trPr>
          <w:trHeight w:val="301"/>
        </w:trPr>
        <w:tc>
          <w:tcPr>
            <w:tcW w:w="186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heme="minorHAnsi" w:hAnsiTheme="majorHAnsi" w:cstheme="minorBidi"/>
                <w:b/>
                <w:i/>
                <w:sz w:val="16"/>
                <w:szCs w:val="16"/>
              </w:rPr>
              <w:br w:type="textWrapping" w:clear="all"/>
            </w:r>
          </w:p>
        </w:tc>
        <w:tc>
          <w:tcPr>
            <w:tcW w:w="143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2880" w:type="dxa"/>
            <w:gridSpan w:val="2"/>
            <w:tcBorders>
              <w:top w:val="nil"/>
              <w:left w:val="nil"/>
              <w:bottom w:val="single" w:sz="4" w:space="0" w:color="auto"/>
              <w:right w:val="nil"/>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NIVEL DE DOMINIO</w:t>
            </w:r>
          </w:p>
        </w:tc>
        <w:tc>
          <w:tcPr>
            <w:tcW w:w="1583"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r>
      <w:tr w:rsidR="00311C03" w:rsidRPr="00311C03" w:rsidTr="00311C03">
        <w:trPr>
          <w:trHeight w:val="301"/>
        </w:trPr>
        <w:tc>
          <w:tcPr>
            <w:tcW w:w="1869" w:type="dxa"/>
            <w:tcBorders>
              <w:top w:val="nil"/>
              <w:left w:val="nil"/>
              <w:bottom w:val="nil"/>
              <w:right w:val="nil"/>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IDIOMAS</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No aplica</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Básico</w:t>
            </w:r>
          </w:p>
        </w:tc>
        <w:tc>
          <w:tcPr>
            <w:tcW w:w="140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Intermedio</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Avanzado</w:t>
            </w:r>
          </w:p>
        </w:tc>
      </w:tr>
      <w:tr w:rsidR="00311C03" w:rsidRPr="00311C03" w:rsidTr="00311C03">
        <w:trPr>
          <w:trHeight w:val="30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QUECHUA</w:t>
            </w:r>
          </w:p>
        </w:tc>
        <w:tc>
          <w:tcPr>
            <w:tcW w:w="143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X</w:t>
            </w: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0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583"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p>
        </w:tc>
      </w:tr>
      <w:tr w:rsidR="00311C03" w:rsidRPr="00311C03" w:rsidTr="00311C03">
        <w:trPr>
          <w:trHeight w:val="301"/>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INGLES</w:t>
            </w:r>
          </w:p>
        </w:tc>
        <w:tc>
          <w:tcPr>
            <w:tcW w:w="143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6" w:type="dxa"/>
            <w:tcBorders>
              <w:top w:val="nil"/>
              <w:left w:val="nil"/>
              <w:bottom w:val="single" w:sz="4" w:space="0" w:color="auto"/>
              <w:right w:val="nil"/>
            </w:tcBorders>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p>
        </w:tc>
        <w:tc>
          <w:tcPr>
            <w:tcW w:w="148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center"/>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X</w:t>
            </w:r>
          </w:p>
        </w:tc>
        <w:tc>
          <w:tcPr>
            <w:tcW w:w="1400"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c>
          <w:tcPr>
            <w:tcW w:w="1583"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p>
        </w:tc>
      </w:tr>
    </w:tbl>
    <w:p w:rsidR="00311C03" w:rsidRPr="00311C03" w:rsidRDefault="00311C03" w:rsidP="00902BC3">
      <w:pPr>
        <w:pStyle w:val="Prrafodelista"/>
        <w:numPr>
          <w:ilvl w:val="0"/>
          <w:numId w:val="23"/>
        </w:numPr>
        <w:spacing w:before="240"/>
        <w:ind w:left="851" w:hanging="284"/>
        <w:rPr>
          <w:rFonts w:asciiTheme="majorHAnsi" w:eastAsiaTheme="minorHAnsi" w:hAnsiTheme="majorHAnsi" w:cstheme="minorBidi"/>
          <w:b/>
          <w:i/>
          <w:sz w:val="16"/>
          <w:szCs w:val="16"/>
        </w:rPr>
      </w:pPr>
      <w:r w:rsidRPr="00311C03">
        <w:rPr>
          <w:rFonts w:asciiTheme="majorHAnsi" w:eastAsiaTheme="minorHAnsi" w:hAnsiTheme="majorHAnsi" w:cstheme="minorBidi"/>
          <w:b/>
          <w:i/>
          <w:sz w:val="16"/>
          <w:szCs w:val="16"/>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311C03" w:rsidRPr="00311C03" w:rsidTr="001C64CD">
        <w:trPr>
          <w:trHeight w:val="150"/>
        </w:trPr>
        <w:tc>
          <w:tcPr>
            <w:tcW w:w="7512" w:type="dxa"/>
            <w:tcBorders>
              <w:top w:val="single" w:sz="4" w:space="0" w:color="auto"/>
              <w:left w:val="single" w:sz="4" w:space="0" w:color="auto"/>
              <w:bottom w:val="single" w:sz="4" w:space="0" w:color="auto"/>
              <w:right w:val="single" w:sz="4" w:space="0" w:color="auto"/>
            </w:tcBorders>
            <w:shd w:val="clear" w:color="auto" w:fill="auto"/>
            <w:noWrap/>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xml:space="preserve">Compromiso; </w:t>
            </w:r>
            <w:proofErr w:type="spellStart"/>
            <w:r w:rsidRPr="00311C03">
              <w:rPr>
                <w:rFonts w:asciiTheme="majorHAnsi" w:eastAsia="Times New Roman" w:hAnsiTheme="majorHAnsi" w:cs="Calibri"/>
                <w:i/>
                <w:color w:val="000000"/>
                <w:sz w:val="16"/>
                <w:szCs w:val="16"/>
                <w:lang w:eastAsia="es-PE"/>
              </w:rPr>
              <w:t>Proactividad</w:t>
            </w:r>
            <w:proofErr w:type="spellEnd"/>
            <w:r w:rsidRPr="00311C03">
              <w:rPr>
                <w:rFonts w:asciiTheme="majorHAnsi" w:eastAsia="Times New Roman" w:hAnsiTheme="majorHAnsi" w:cs="Calibri"/>
                <w:i/>
                <w:color w:val="000000"/>
                <w:sz w:val="16"/>
                <w:szCs w:val="16"/>
                <w:lang w:eastAsia="es-PE"/>
              </w:rPr>
              <w:t>, Responsabilidad y Trabajo en Equipo</w:t>
            </w:r>
            <w:r w:rsidR="001C64CD">
              <w:rPr>
                <w:rFonts w:asciiTheme="majorHAnsi" w:eastAsia="Times New Roman" w:hAnsiTheme="majorHAnsi" w:cs="Calibri"/>
                <w:i/>
                <w:color w:val="000000"/>
                <w:sz w:val="16"/>
                <w:szCs w:val="16"/>
                <w:lang w:eastAsia="es-PE"/>
              </w:rPr>
              <w:t>.</w:t>
            </w:r>
          </w:p>
        </w:tc>
      </w:tr>
    </w:tbl>
    <w:p w:rsidR="00311C03" w:rsidRPr="00311C03" w:rsidRDefault="00311C03" w:rsidP="00311C03">
      <w:pPr>
        <w:pStyle w:val="Prrafodelista"/>
        <w:rPr>
          <w:rFonts w:asciiTheme="majorHAnsi" w:eastAsiaTheme="minorHAnsi" w:hAnsiTheme="majorHAnsi" w:cstheme="minorBidi"/>
          <w:b/>
          <w:i/>
          <w:sz w:val="16"/>
          <w:szCs w:val="16"/>
        </w:rPr>
      </w:pPr>
    </w:p>
    <w:p w:rsidR="00311C03" w:rsidRPr="00311C03" w:rsidRDefault="00311C03" w:rsidP="00902BC3">
      <w:pPr>
        <w:pStyle w:val="Prrafodelista"/>
        <w:numPr>
          <w:ilvl w:val="0"/>
          <w:numId w:val="23"/>
        </w:numPr>
        <w:ind w:left="851" w:hanging="284"/>
        <w:rPr>
          <w:rFonts w:asciiTheme="majorHAnsi" w:eastAsiaTheme="minorHAnsi" w:hAnsiTheme="majorHAnsi" w:cstheme="minorBidi"/>
          <w:b/>
          <w:i/>
          <w:sz w:val="16"/>
          <w:szCs w:val="16"/>
        </w:rPr>
      </w:pPr>
      <w:r w:rsidRPr="00311C03">
        <w:rPr>
          <w:rFonts w:asciiTheme="majorHAnsi" w:eastAsiaTheme="minorHAnsi" w:hAnsiTheme="majorHAnsi" w:cstheme="minorBidi"/>
          <w:b/>
          <w:i/>
          <w:sz w:val="16"/>
          <w:szCs w:val="16"/>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311C03" w:rsidRPr="00311C03" w:rsidTr="00A803F2">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Programar el Monitoreo y supervisión mensual del desarrollo de los productos y actividades del PP 068 en el Pliego 447 - Gobierno Regional de Huancavelica.</w:t>
            </w:r>
          </w:p>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Presentar la evaluación semestral y anual del PP 068 del Pliego 447 - Gobierno Regional de Huancavelica a la SGRD - PCM</w:t>
            </w:r>
          </w:p>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 xml:space="preserve">Presentar a la Gerencia Regional de Planeamiento Presupuesto y Acondicionamiento Territorial, el informe mensual de la ejecución presupuestal e informe de cumplimiento de metas físicas del PP 068 en el Pliego 447 - Gobierno Regional de Huancavelica. </w:t>
            </w:r>
          </w:p>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Fortalecer las Capacidades en Gestión del Riesgo de Desastres a solicitud de las Diferentes Unidades Ejecutoras del Pliego 447 - Gobierno Regional de Huancavelica.</w:t>
            </w:r>
          </w:p>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Coordinar con la Secretaria de Gestión de Riesgo de Desastres de la PCM en tema de monitoreo, supervisión y evaluación del PP 068 del Pliego 447 según requerimiento.</w:t>
            </w:r>
          </w:p>
          <w:p w:rsidR="00311C03" w:rsidRPr="00311C03" w:rsidRDefault="00311C03" w:rsidP="001C64CD">
            <w:pPr>
              <w:pStyle w:val="Prrafodelista"/>
              <w:numPr>
                <w:ilvl w:val="0"/>
                <w:numId w:val="22"/>
              </w:numPr>
              <w:spacing w:line="240" w:lineRule="auto"/>
              <w:jc w:val="both"/>
              <w:rPr>
                <w:rFonts w:asciiTheme="majorHAnsi" w:eastAsiaTheme="minorHAnsi" w:hAnsiTheme="majorHAnsi" w:cs="Arial"/>
                <w:i/>
                <w:sz w:val="16"/>
                <w:szCs w:val="16"/>
              </w:rPr>
            </w:pPr>
            <w:r w:rsidRPr="00311C03">
              <w:rPr>
                <w:rFonts w:asciiTheme="majorHAnsi" w:eastAsiaTheme="minorHAnsi" w:hAnsiTheme="majorHAnsi" w:cs="Arial"/>
                <w:i/>
                <w:sz w:val="16"/>
                <w:szCs w:val="16"/>
              </w:rPr>
              <w:t>Coordinar con la Secretaria de Gestión de Riesgo de Desastres de la PCM en tema de monitoreo, supervisión y evaluación del PP 068 del Pliego 447, según requerimiento.</w:t>
            </w:r>
          </w:p>
          <w:p w:rsidR="00311C03" w:rsidRPr="00311C03" w:rsidRDefault="00311C03" w:rsidP="001C64CD">
            <w:pPr>
              <w:pStyle w:val="Prrafodelista"/>
              <w:numPr>
                <w:ilvl w:val="0"/>
                <w:numId w:val="22"/>
              </w:numPr>
              <w:tabs>
                <w:tab w:val="left" w:pos="1228"/>
              </w:tabs>
              <w:spacing w:line="240" w:lineRule="auto"/>
              <w:rPr>
                <w:rFonts w:asciiTheme="majorHAnsi" w:eastAsiaTheme="minorHAnsi" w:hAnsiTheme="majorHAnsi" w:cs="Arial"/>
                <w:i/>
                <w:sz w:val="16"/>
                <w:szCs w:val="16"/>
              </w:rPr>
            </w:pPr>
            <w:r w:rsidRPr="00311C03">
              <w:rPr>
                <w:rFonts w:asciiTheme="majorHAnsi" w:eastAsiaTheme="minorHAnsi" w:hAnsiTheme="majorHAnsi" w:cs="Arial"/>
                <w:i/>
                <w:sz w:val="16"/>
                <w:szCs w:val="16"/>
              </w:rPr>
              <w:t>Otras funciones asignadas por el jefe inmediato superior.</w:t>
            </w:r>
          </w:p>
        </w:tc>
      </w:tr>
    </w:tbl>
    <w:p w:rsidR="00311C03" w:rsidRPr="00311C03" w:rsidRDefault="00311C03" w:rsidP="00311C03">
      <w:pPr>
        <w:pStyle w:val="Prrafodelista"/>
        <w:rPr>
          <w:rFonts w:asciiTheme="majorHAnsi" w:eastAsiaTheme="minorHAnsi" w:hAnsiTheme="majorHAnsi" w:cstheme="minorBidi"/>
          <w:b/>
          <w:i/>
          <w:sz w:val="16"/>
          <w:szCs w:val="16"/>
        </w:rPr>
      </w:pPr>
    </w:p>
    <w:p w:rsidR="00311C03" w:rsidRPr="00311C03" w:rsidRDefault="00311C03" w:rsidP="00902BC3">
      <w:pPr>
        <w:pStyle w:val="Prrafodelista"/>
        <w:numPr>
          <w:ilvl w:val="0"/>
          <w:numId w:val="23"/>
        </w:numPr>
        <w:ind w:left="851" w:hanging="284"/>
        <w:rPr>
          <w:rFonts w:asciiTheme="majorHAnsi" w:eastAsiaTheme="minorHAnsi" w:hAnsiTheme="majorHAnsi" w:cstheme="minorBidi"/>
          <w:b/>
          <w:i/>
          <w:sz w:val="16"/>
          <w:szCs w:val="16"/>
        </w:rPr>
      </w:pPr>
      <w:r w:rsidRPr="00311C03">
        <w:rPr>
          <w:rFonts w:asciiTheme="majorHAnsi" w:eastAsiaTheme="minorHAnsi" w:hAnsiTheme="majorHAnsi" w:cstheme="minorBidi"/>
          <w:b/>
          <w:i/>
          <w:sz w:val="16"/>
          <w:szCs w:val="16"/>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311C03" w:rsidRPr="00311C03" w:rsidTr="00A803F2">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jc w:val="both"/>
              <w:rPr>
                <w:rFonts w:asciiTheme="majorHAnsi" w:eastAsia="Times New Roman" w:hAnsiTheme="majorHAnsi" w:cs="Calibri"/>
                <w:i/>
                <w:color w:val="000000"/>
                <w:sz w:val="16"/>
                <w:szCs w:val="16"/>
                <w:lang w:eastAsia="es-PE"/>
              </w:rPr>
            </w:pPr>
            <w:r w:rsidRPr="00311C03">
              <w:rPr>
                <w:rFonts w:ascii="Cambria" w:hAnsi="Cambria"/>
                <w:i/>
                <w:sz w:val="16"/>
                <w:szCs w:val="16"/>
              </w:rPr>
              <w:t xml:space="preserve">GERENCIA REGIONAL DE PLANEAMIENTO PRESUPUESTO Y ACONDICIONAMIENTO TERRITORIAL </w:t>
            </w:r>
          </w:p>
        </w:tc>
      </w:tr>
      <w:tr w:rsidR="00311C03" w:rsidRPr="00311C03" w:rsidTr="00A803F2">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6E4F93">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r w:rsidR="006E4F93">
              <w:rPr>
                <w:rFonts w:asciiTheme="majorHAnsi" w:eastAsia="Times New Roman" w:hAnsiTheme="majorHAnsi" w:cs="Calibri"/>
                <w:i/>
                <w:color w:val="000000"/>
                <w:sz w:val="16"/>
                <w:szCs w:val="16"/>
                <w:lang w:eastAsia="es-PE"/>
              </w:rPr>
              <w:t>Al 31 de diciembre del 2016</w:t>
            </w:r>
          </w:p>
        </w:tc>
      </w:tr>
      <w:tr w:rsidR="00311C03" w:rsidRPr="00311C03" w:rsidTr="0061724D">
        <w:trPr>
          <w:trHeight w:val="478"/>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 </w:t>
            </w:r>
            <w:r w:rsidRPr="00311C03">
              <w:rPr>
                <w:rFonts w:ascii="Cambria" w:hAnsi="Cambria"/>
                <w:i/>
                <w:sz w:val="16"/>
                <w:szCs w:val="16"/>
              </w:rPr>
              <w:t>S/. 3,900.00 (Tres Mil Nueve Cientos y 00/100 Nuevos Soles) sujetos a descuentos de ley.</w:t>
            </w:r>
          </w:p>
        </w:tc>
      </w:tr>
      <w:tr w:rsidR="00311C03" w:rsidRPr="00311C03" w:rsidTr="00A803F2">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b/>
                <w:bCs/>
                <w:i/>
                <w:color w:val="000000"/>
                <w:sz w:val="16"/>
                <w:szCs w:val="16"/>
                <w:lang w:eastAsia="es-PE"/>
              </w:rPr>
            </w:pPr>
            <w:r w:rsidRPr="00311C03">
              <w:rPr>
                <w:rFonts w:asciiTheme="majorHAnsi" w:eastAsia="Times New Roman" w:hAnsiTheme="majorHAnsi" w:cs="Calibri"/>
                <w:b/>
                <w:bCs/>
                <w:i/>
                <w:color w:val="000000"/>
                <w:sz w:val="16"/>
                <w:szCs w:val="16"/>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311C03" w:rsidRPr="00311C03" w:rsidRDefault="00311C03" w:rsidP="00A803F2">
            <w:pPr>
              <w:spacing w:after="0" w:line="240" w:lineRule="auto"/>
              <w:rPr>
                <w:rFonts w:asciiTheme="majorHAnsi" w:eastAsia="Times New Roman" w:hAnsiTheme="majorHAnsi" w:cs="Calibri"/>
                <w:i/>
                <w:color w:val="000000"/>
                <w:sz w:val="16"/>
                <w:szCs w:val="16"/>
                <w:lang w:eastAsia="es-PE"/>
              </w:rPr>
            </w:pPr>
            <w:r w:rsidRPr="00311C03">
              <w:rPr>
                <w:rFonts w:asciiTheme="majorHAnsi" w:eastAsia="Times New Roman" w:hAnsiTheme="majorHAnsi" w:cs="Calibri"/>
                <w:i/>
                <w:color w:val="000000"/>
                <w:sz w:val="16"/>
                <w:szCs w:val="16"/>
                <w:lang w:eastAsia="es-PE"/>
              </w:rPr>
              <w:t>00393</w:t>
            </w:r>
          </w:p>
        </w:tc>
      </w:tr>
    </w:tbl>
    <w:p w:rsidR="00311C03" w:rsidRPr="00393FFB" w:rsidRDefault="00311C03" w:rsidP="00311C03">
      <w:pPr>
        <w:pStyle w:val="Prrafodelista"/>
        <w:spacing w:after="0" w:line="240" w:lineRule="auto"/>
        <w:ind w:left="284"/>
        <w:jc w:val="both"/>
        <w:rPr>
          <w:rFonts w:asciiTheme="majorHAnsi" w:eastAsia="Times New Roman" w:hAnsiTheme="majorHAnsi" w:cstheme="minorHAnsi"/>
          <w:b/>
          <w:i/>
          <w:color w:val="9933FF"/>
          <w:sz w:val="16"/>
          <w:szCs w:val="18"/>
          <w:lang w:val="es-ES" w:eastAsia="es-ES"/>
        </w:rPr>
      </w:pPr>
    </w:p>
    <w:p w:rsidR="00CE6FF4" w:rsidRDefault="00CE6FF4" w:rsidP="003D08CF">
      <w:pPr>
        <w:pStyle w:val="Prrafodelista"/>
        <w:numPr>
          <w:ilvl w:val="0"/>
          <w:numId w:val="3"/>
        </w:numPr>
        <w:tabs>
          <w:tab w:val="left" w:pos="142"/>
          <w:tab w:val="left" w:pos="284"/>
          <w:tab w:val="left" w:pos="567"/>
        </w:tabs>
        <w:spacing w:after="0" w:line="240" w:lineRule="auto"/>
        <w:ind w:left="284" w:hanging="142"/>
        <w:jc w:val="both"/>
        <w:rPr>
          <w:rFonts w:asciiTheme="majorHAnsi" w:eastAsia="Times New Roman" w:hAnsiTheme="majorHAnsi" w:cstheme="minorHAnsi"/>
          <w:b/>
          <w:i/>
          <w:color w:val="9933FF"/>
          <w:sz w:val="18"/>
          <w:szCs w:val="18"/>
          <w:lang w:val="es-ES" w:eastAsia="es-ES"/>
        </w:rPr>
      </w:pPr>
      <w:r w:rsidRPr="00420D71">
        <w:rPr>
          <w:rFonts w:asciiTheme="majorHAnsi" w:eastAsia="Times New Roman" w:hAnsiTheme="majorHAnsi" w:cstheme="minorHAnsi"/>
          <w:b/>
          <w:i/>
          <w:color w:val="9933FF"/>
          <w:sz w:val="18"/>
          <w:szCs w:val="18"/>
          <w:lang w:val="es-ES" w:eastAsia="es-ES"/>
        </w:rPr>
        <w:t>CRONOGRAMA Y ETAPAS DEL PROCESO</w:t>
      </w:r>
    </w:p>
    <w:p w:rsidR="00CE6FF4" w:rsidRPr="00420D71" w:rsidRDefault="00CE6FF4" w:rsidP="00CE6FF4">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080" w:type="dxa"/>
        <w:tblInd w:w="959" w:type="dxa"/>
        <w:tblLayout w:type="fixed"/>
        <w:tblLook w:val="04A0" w:firstRow="1" w:lastRow="0" w:firstColumn="1" w:lastColumn="0" w:noHBand="0" w:noVBand="1"/>
      </w:tblPr>
      <w:tblGrid>
        <w:gridCol w:w="3544"/>
        <w:gridCol w:w="2693"/>
        <w:gridCol w:w="1843"/>
      </w:tblGrid>
      <w:tr w:rsidR="00CE6FF4" w:rsidRPr="00CC3D5A" w:rsidTr="00311C03">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5907E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5907E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84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E6FF4" w:rsidRPr="00CC3D5A" w:rsidRDefault="00CE6FF4" w:rsidP="005907E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CE6FF4" w:rsidRPr="00CC3D5A" w:rsidRDefault="00CE6FF4" w:rsidP="00CE6FF4">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07"/>
        <w:gridCol w:w="3275"/>
        <w:gridCol w:w="2596"/>
        <w:gridCol w:w="1943"/>
      </w:tblGrid>
      <w:tr w:rsidR="00CE6FF4" w:rsidRPr="00CC3D5A" w:rsidTr="00271E8D">
        <w:trPr>
          <w:trHeight w:val="569"/>
        </w:trPr>
        <w:tc>
          <w:tcPr>
            <w:tcW w:w="26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343"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48" w:type="dxa"/>
            <w:tcBorders>
              <w:top w:val="single" w:sz="4" w:space="0" w:color="auto"/>
              <w:left w:val="single" w:sz="4" w:space="0" w:color="auto"/>
              <w:bottom w:val="single" w:sz="4" w:space="0" w:color="auto"/>
              <w:right w:val="single" w:sz="4" w:space="0" w:color="auto"/>
            </w:tcBorders>
          </w:tcPr>
          <w:p w:rsidR="00CE6FF4" w:rsidRPr="00CC3D5A" w:rsidRDefault="00CE6FF4" w:rsidP="0043676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436768">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sidR="00436768">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F87C93">
              <w:rPr>
                <w:rFonts w:asciiTheme="majorHAnsi" w:eastAsia="Times New Roman" w:hAnsiTheme="majorHAnsi" w:cstheme="minorHAnsi"/>
                <w:b/>
                <w:i/>
                <w:color w:val="009900"/>
                <w:sz w:val="18"/>
                <w:szCs w:val="18"/>
                <w:lang w:val="es-ES" w:eastAsia="es-ES"/>
              </w:rPr>
              <w:t>1</w:t>
            </w:r>
            <w:r w:rsidR="00436768">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w:t>
            </w:r>
            <w:r w:rsidR="00F87C9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CE6FF4" w:rsidRPr="00CC3D5A" w:rsidTr="00271E8D">
        <w:trPr>
          <w:trHeight w:val="857"/>
        </w:trPr>
        <w:tc>
          <w:tcPr>
            <w:tcW w:w="265"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34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48" w:type="dxa"/>
            <w:tcBorders>
              <w:top w:val="single" w:sz="4" w:space="0" w:color="auto"/>
              <w:left w:val="single" w:sz="4" w:space="0" w:color="auto"/>
              <w:bottom w:val="single" w:sz="4" w:space="0" w:color="auto"/>
              <w:right w:val="single" w:sz="4" w:space="0" w:color="auto"/>
            </w:tcBorders>
            <w:hideMark/>
          </w:tcPr>
          <w:p w:rsidR="00CE6FF4" w:rsidRPr="00CC3D5A" w:rsidRDefault="00CE6FF4" w:rsidP="0043676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F87C93">
              <w:rPr>
                <w:rFonts w:asciiTheme="majorHAnsi" w:eastAsia="Times New Roman" w:hAnsiTheme="majorHAnsi" w:cstheme="minorHAnsi"/>
                <w:b/>
                <w:i/>
                <w:color w:val="009900"/>
                <w:sz w:val="18"/>
                <w:szCs w:val="18"/>
                <w:lang w:val="es-ES" w:eastAsia="es-ES"/>
              </w:rPr>
              <w:t>1</w:t>
            </w:r>
            <w:r w:rsidR="00436768">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F87C9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F87C93">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CE6FF4" w:rsidRPr="00CC3D5A" w:rsidTr="00271E8D">
        <w:tc>
          <w:tcPr>
            <w:tcW w:w="265"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34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48" w:type="dxa"/>
            <w:tcBorders>
              <w:top w:val="single" w:sz="4" w:space="0" w:color="auto"/>
              <w:left w:val="single" w:sz="4" w:space="0" w:color="auto"/>
              <w:bottom w:val="single" w:sz="4" w:space="0" w:color="auto"/>
              <w:right w:val="single" w:sz="4" w:space="0" w:color="auto"/>
            </w:tcBorders>
            <w:hideMark/>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4</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6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CE6FF4" w:rsidRPr="00CC3D5A" w:rsidRDefault="00CE6FF4" w:rsidP="00CE6FF4">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280"/>
        <w:gridCol w:w="2583"/>
        <w:gridCol w:w="1951"/>
      </w:tblGrid>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5</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5</w:t>
            </w:r>
            <w:r w:rsidR="00CE6FF4">
              <w:rPr>
                <w:rFonts w:asciiTheme="majorHAnsi" w:eastAsia="Times New Roman" w:hAnsiTheme="majorHAnsi" w:cstheme="minorHAnsi"/>
                <w:b/>
                <w:i/>
                <w:color w:val="009900"/>
                <w:sz w:val="18"/>
                <w:szCs w:val="18"/>
                <w:lang w:val="es-ES" w:eastAsia="es-ES"/>
              </w:rPr>
              <w:t xml:space="preserve"> </w:t>
            </w:r>
            <w:r w:rsidR="00CE6FF4" w:rsidRPr="00CC3D5A">
              <w:rPr>
                <w:rFonts w:asciiTheme="majorHAnsi" w:eastAsia="Times New Roman" w:hAnsiTheme="majorHAnsi" w:cstheme="minorHAnsi"/>
                <w:b/>
                <w:i/>
                <w:color w:val="009900"/>
                <w:sz w:val="18"/>
                <w:szCs w:val="18"/>
                <w:lang w:val="es-ES" w:eastAsia="es-ES"/>
              </w:rPr>
              <w:t xml:space="preserve">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8</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8</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 </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9</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CE6FF4" w:rsidRPr="00CC3D5A" w:rsidTr="00271E8D">
        <w:tc>
          <w:tcPr>
            <w:tcW w:w="266"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345"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CE6FF4" w:rsidRPr="00CC3D5A" w:rsidRDefault="00F87C93" w:rsidP="005907E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436768">
              <w:rPr>
                <w:rFonts w:asciiTheme="majorHAnsi" w:eastAsia="Times New Roman" w:hAnsiTheme="majorHAnsi" w:cstheme="minorHAnsi"/>
                <w:b/>
                <w:i/>
                <w:color w:val="009900"/>
                <w:sz w:val="18"/>
                <w:szCs w:val="18"/>
                <w:lang w:val="es-ES" w:eastAsia="es-ES"/>
              </w:rPr>
              <w:t>9</w:t>
            </w:r>
            <w:r w:rsidR="00CE6FF4" w:rsidRPr="00CC3D5A">
              <w:rPr>
                <w:rFonts w:asciiTheme="majorHAnsi" w:eastAsia="Times New Roman" w:hAnsiTheme="majorHAnsi" w:cstheme="minorHAnsi"/>
                <w:b/>
                <w:i/>
                <w:color w:val="009900"/>
                <w:sz w:val="18"/>
                <w:szCs w:val="18"/>
                <w:lang w:val="es-ES" w:eastAsia="es-ES"/>
              </w:rPr>
              <w:t xml:space="preserve"> de </w:t>
            </w:r>
            <w:r w:rsidR="00CE6FF4">
              <w:rPr>
                <w:rFonts w:asciiTheme="majorHAnsi" w:eastAsia="Times New Roman" w:hAnsiTheme="majorHAnsi" w:cstheme="minorHAnsi"/>
                <w:b/>
                <w:i/>
                <w:color w:val="009900"/>
                <w:sz w:val="18"/>
                <w:szCs w:val="18"/>
                <w:lang w:val="es-ES" w:eastAsia="es-ES"/>
              </w:rPr>
              <w:t>Noviembre</w:t>
            </w:r>
            <w:r w:rsidR="00CE6FF4" w:rsidRPr="00CC3D5A">
              <w:rPr>
                <w:rFonts w:asciiTheme="majorHAnsi" w:eastAsia="Times New Roman" w:hAnsiTheme="majorHAnsi" w:cstheme="minorHAnsi"/>
                <w:b/>
                <w:i/>
                <w:color w:val="009900"/>
                <w:sz w:val="18"/>
                <w:szCs w:val="18"/>
                <w:lang w:val="es-ES" w:eastAsia="es-ES"/>
              </w:rPr>
              <w:t xml:space="preserve"> del 2016</w:t>
            </w:r>
          </w:p>
          <w:p w:rsidR="00CE6FF4" w:rsidRPr="00CC3D5A" w:rsidRDefault="00CE6FF4" w:rsidP="005907E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1978"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CE6FF4" w:rsidRPr="00573899" w:rsidRDefault="00CE6FF4" w:rsidP="00CE6FF4">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CE6FF4" w:rsidRPr="00CC3D5A" w:rsidTr="00271E8D">
        <w:tc>
          <w:tcPr>
            <w:tcW w:w="425"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CE6FF4" w:rsidRPr="00CC3D5A" w:rsidRDefault="00CE6FF4" w:rsidP="005907E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CE6FF4" w:rsidRPr="00CC3D5A" w:rsidRDefault="00CE6FF4" w:rsidP="0043676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436768">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F87C93">
              <w:rPr>
                <w:rFonts w:asciiTheme="majorHAnsi" w:eastAsia="Times New Roman" w:hAnsiTheme="majorHAnsi" w:cstheme="minorHAnsi"/>
                <w:b/>
                <w:i/>
                <w:color w:val="009900"/>
                <w:sz w:val="18"/>
                <w:szCs w:val="18"/>
                <w:lang w:val="es-ES" w:eastAsia="es-ES"/>
              </w:rPr>
              <w:t>0</w:t>
            </w:r>
            <w:r w:rsidR="00436768">
              <w:rPr>
                <w:rFonts w:asciiTheme="majorHAnsi" w:eastAsia="Times New Roman" w:hAnsiTheme="majorHAnsi" w:cstheme="minorHAnsi"/>
                <w:b/>
                <w:i/>
                <w:color w:val="009900"/>
                <w:sz w:val="18"/>
                <w:szCs w:val="18"/>
                <w:lang w:val="es-ES" w:eastAsia="es-ES"/>
              </w:rPr>
              <w:t>6</w:t>
            </w:r>
            <w:r w:rsidR="00F87C93">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F87C93">
              <w:rPr>
                <w:rFonts w:asciiTheme="majorHAnsi" w:eastAsia="Times New Roman" w:hAnsiTheme="majorHAnsi" w:cstheme="minorHAnsi"/>
                <w:b/>
                <w:i/>
                <w:color w:val="009900"/>
                <w:sz w:val="18"/>
                <w:szCs w:val="18"/>
                <w:lang w:val="es-ES" w:eastAsia="es-ES"/>
              </w:rPr>
              <w:t>Diciembre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CE6FF4" w:rsidRPr="00CC3D5A" w:rsidRDefault="00CE6FF4" w:rsidP="005907EA">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271E8D">
      <w:pPr>
        <w:pStyle w:val="Prrafodelista"/>
        <w:numPr>
          <w:ilvl w:val="0"/>
          <w:numId w:val="3"/>
        </w:numPr>
        <w:spacing w:after="0" w:line="206" w:lineRule="auto"/>
        <w:ind w:left="567" w:hanging="283"/>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w:t>
      </w:r>
      <w:r w:rsidR="00F87C93">
        <w:rPr>
          <w:rFonts w:asciiTheme="majorHAnsi" w:eastAsia="Times New Roman" w:hAnsiTheme="majorHAnsi" w:cstheme="minorHAnsi"/>
          <w:i/>
          <w:sz w:val="18"/>
          <w:szCs w:val="18"/>
          <w:shd w:val="clear" w:color="auto" w:fill="CCFFCC"/>
          <w:lang w:val="es-ES" w:eastAsia="es-ES"/>
        </w:rPr>
        <w:t>10</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AD6A61" w:rsidRDefault="00AD6A61"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AD6A61" w:rsidRDefault="00AD6A61"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AD6A61" w:rsidRDefault="00AD6A61"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271E8D">
      <w:pPr>
        <w:pStyle w:val="Prrafodelista"/>
        <w:numPr>
          <w:ilvl w:val="0"/>
          <w:numId w:val="3"/>
        </w:numPr>
        <w:tabs>
          <w:tab w:val="left" w:pos="567"/>
        </w:tabs>
        <w:spacing w:after="0" w:line="240" w:lineRule="auto"/>
        <w:ind w:hanging="796"/>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6433E8" w:rsidRPr="005C254C" w:rsidRDefault="006433E8" w:rsidP="006433E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E7092">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96C25">
        <w:rPr>
          <w:rFonts w:asciiTheme="majorHAnsi" w:eastAsia="Times New Roman" w:hAnsiTheme="majorHAnsi" w:cstheme="minorHAnsi"/>
          <w:b/>
          <w:i/>
          <w:sz w:val="18"/>
          <w:szCs w:val="18"/>
          <w:u w:val="single"/>
          <w:lang w:val="es-ES" w:eastAsia="es-ES"/>
        </w:rPr>
        <w:t>TECNICO EN PLANEAMIENTO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3E8" w:rsidRPr="00B1379F" w:rsidRDefault="006433E8" w:rsidP="005907EA">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Pr="00B1379F">
              <w:rPr>
                <w:rFonts w:asciiTheme="majorHAnsi" w:eastAsia="Times New Roman" w:hAnsiTheme="majorHAnsi" w:cs="Calibri"/>
                <w:b/>
                <w:i/>
                <w:sz w:val="18"/>
                <w:szCs w:val="18"/>
                <w:lang w:eastAsia="es-ES"/>
              </w:rPr>
              <w:t xml:space="preserve">Formación Académica. </w:t>
            </w:r>
          </w:p>
          <w:p w:rsidR="006433E8" w:rsidRDefault="00796C25" w:rsidP="00796C25">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Profesional titulado en economía, administración y/o afines, colegiado y habilitado</w:t>
            </w:r>
            <w:r w:rsidR="006433E8" w:rsidRPr="008F0959">
              <w:rPr>
                <w:rFonts w:asciiTheme="majorHAnsi" w:eastAsiaTheme="minorHAnsi" w:hAnsiTheme="majorHAnsi" w:cstheme="minorBidi"/>
                <w:i/>
                <w:sz w:val="18"/>
                <w:szCs w:val="18"/>
              </w:rPr>
              <w:t>.</w:t>
            </w:r>
          </w:p>
          <w:p w:rsidR="006433E8" w:rsidRPr="00B56C8B" w:rsidRDefault="006433E8" w:rsidP="005907EA">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433E8" w:rsidRDefault="006433E8" w:rsidP="00742DF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6266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6266F7">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3E8" w:rsidRPr="00B1379F" w:rsidRDefault="006433E8" w:rsidP="00902BC3">
            <w:pPr>
              <w:pStyle w:val="Prrafodelista"/>
              <w:numPr>
                <w:ilvl w:val="0"/>
                <w:numId w:val="19"/>
              </w:numPr>
              <w:tabs>
                <w:tab w:val="left" w:pos="72"/>
                <w:tab w:val="left" w:pos="218"/>
              </w:tabs>
              <w:spacing w:before="100" w:beforeAutospacing="1" w:after="0" w:afterAutospacing="1" w:line="240" w:lineRule="auto"/>
              <w:ind w:left="0"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t>Capacitación:</w:t>
            </w:r>
            <w:r w:rsidRPr="00B1379F">
              <w:rPr>
                <w:rFonts w:asciiTheme="majorHAnsi" w:eastAsia="Times New Roman" w:hAnsiTheme="majorHAnsi" w:cs="Calibri"/>
                <w:i/>
                <w:sz w:val="18"/>
                <w:szCs w:val="18"/>
                <w:lang w:eastAsia="es-PE"/>
              </w:rPr>
              <w:t xml:space="preserve"> en temas relacionados al puesto,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6433E8" w:rsidRPr="009665D4" w:rsidRDefault="006433E8" w:rsidP="006433E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433E8" w:rsidRPr="009665D4" w:rsidRDefault="006433E8" w:rsidP="006433E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433E8" w:rsidRPr="00796C25" w:rsidRDefault="006433E8" w:rsidP="006433E8">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796C25" w:rsidRPr="00B322E4" w:rsidRDefault="00796C25" w:rsidP="00796C25">
            <w:p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 xml:space="preserve">DIPLOMADO EN TEMAS RELACIONADOS </w:t>
            </w:r>
            <w:r w:rsidR="00FA21D8">
              <w:rPr>
                <w:rFonts w:asciiTheme="majorHAnsi" w:eastAsia="Times New Roman" w:hAnsiTheme="majorHAnsi" w:cs="Calibri"/>
                <w:i/>
                <w:sz w:val="18"/>
                <w:szCs w:val="18"/>
                <w:lang w:eastAsia="es-PE"/>
              </w:rPr>
              <w:t>A</w:t>
            </w:r>
            <w:r w:rsidR="00DC5C1C">
              <w:rPr>
                <w:rFonts w:asciiTheme="majorHAnsi" w:eastAsia="Times New Roman" w:hAnsiTheme="majorHAnsi" w:cs="Calibri"/>
                <w:i/>
                <w:sz w:val="18"/>
                <w:szCs w:val="18"/>
                <w:lang w:eastAsia="es-PE"/>
              </w:rPr>
              <w:t xml:space="preserve"> GESTION PUBLICA</w:t>
            </w:r>
          </w:p>
          <w:p w:rsidR="006433E8" w:rsidRPr="00203B6F" w:rsidRDefault="006433E8" w:rsidP="005907EA">
            <w:pPr>
              <w:spacing w:after="0" w:line="240" w:lineRule="auto"/>
              <w:ind w:left="1068"/>
              <w:jc w:val="both"/>
              <w:rPr>
                <w:rFonts w:asciiTheme="majorHAnsi" w:hAnsiTheme="majorHAnsi" w:cs="Calibri"/>
                <w:i/>
                <w:sz w:val="18"/>
                <w:szCs w:val="18"/>
              </w:rPr>
            </w:pPr>
          </w:p>
          <w:p w:rsidR="006433E8" w:rsidRPr="00203B6F" w:rsidRDefault="006433E8" w:rsidP="005907EA">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433E8" w:rsidRPr="009665D4"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6433E8"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6433E8" w:rsidRDefault="006433E8" w:rsidP="005907EA">
            <w:pPr>
              <w:spacing w:after="0" w:line="240" w:lineRule="auto"/>
              <w:jc w:val="center"/>
              <w:rPr>
                <w:rFonts w:asciiTheme="majorHAnsi" w:hAnsiTheme="majorHAnsi" w:cs="Calibri"/>
                <w:b/>
                <w:i/>
                <w:sz w:val="18"/>
                <w:szCs w:val="18"/>
                <w:lang w:val="es-ES"/>
              </w:rPr>
            </w:pPr>
          </w:p>
          <w:p w:rsidR="00DC5C1C" w:rsidRDefault="00DC5C1C" w:rsidP="005907EA">
            <w:pPr>
              <w:spacing w:after="0" w:line="240" w:lineRule="auto"/>
              <w:jc w:val="center"/>
              <w:rPr>
                <w:rFonts w:asciiTheme="majorHAnsi" w:hAnsiTheme="majorHAnsi" w:cs="Calibri"/>
                <w:b/>
                <w:i/>
                <w:sz w:val="18"/>
                <w:szCs w:val="18"/>
                <w:lang w:val="es-ES"/>
              </w:rPr>
            </w:pPr>
          </w:p>
          <w:p w:rsidR="00DC5C1C" w:rsidRPr="009665D4" w:rsidRDefault="00DC5C1C" w:rsidP="005907E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433E8" w:rsidRDefault="006433E8" w:rsidP="005907EA">
            <w:pPr>
              <w:spacing w:after="0" w:line="240" w:lineRule="auto"/>
              <w:jc w:val="center"/>
              <w:rPr>
                <w:rFonts w:asciiTheme="majorHAnsi" w:eastAsia="Times New Roman" w:hAnsiTheme="majorHAnsi" w:cs="Calibri"/>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433E8" w:rsidRDefault="006433E8"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Pr="00C87B4C" w:rsidRDefault="00DC5C1C"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433E8"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p>
          <w:p w:rsidR="00DC5C1C" w:rsidRDefault="00DC5C1C"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433E8" w:rsidRDefault="006433E8" w:rsidP="005907EA">
            <w:pPr>
              <w:spacing w:after="0" w:line="240" w:lineRule="auto"/>
              <w:jc w:val="center"/>
              <w:rPr>
                <w:rFonts w:asciiTheme="majorHAnsi" w:eastAsia="Times New Roman" w:hAnsiTheme="majorHAnsi" w:cs="Calibri"/>
                <w:b/>
                <w:i/>
                <w:sz w:val="18"/>
                <w:szCs w:val="18"/>
                <w:lang w:val="es-ES" w:eastAsia="es-ES"/>
              </w:rPr>
            </w:pPr>
          </w:p>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B1379F" w:rsidRDefault="006433E8" w:rsidP="00902BC3">
            <w:pPr>
              <w:pStyle w:val="Prrafodelista"/>
              <w:numPr>
                <w:ilvl w:val="0"/>
                <w:numId w:val="19"/>
              </w:numPr>
              <w:tabs>
                <w:tab w:val="left" w:pos="319"/>
                <w:tab w:val="left" w:pos="573"/>
              </w:tabs>
              <w:spacing w:after="0" w:line="240" w:lineRule="auto"/>
              <w:ind w:left="0" w:firstLine="72"/>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General  en Entidades Públicas y/o    </w:t>
            </w:r>
          </w:p>
          <w:p w:rsidR="006433E8" w:rsidRPr="001F740B" w:rsidRDefault="006433E8" w:rsidP="005907E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433E8" w:rsidRPr="00946642" w:rsidRDefault="006433E8" w:rsidP="005907E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96C25">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p w:rsidR="006433E8" w:rsidRPr="009665D4" w:rsidRDefault="006433E8" w:rsidP="00796C2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96C25">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433E8" w:rsidRPr="009665D4" w:rsidRDefault="006433E8" w:rsidP="00DC5C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C5C1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DC5C1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DC5C1C">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C87B4C" w:rsidRDefault="006433E8" w:rsidP="00902BC3">
            <w:pPr>
              <w:pStyle w:val="Prrafodelista"/>
              <w:numPr>
                <w:ilvl w:val="0"/>
                <w:numId w:val="19"/>
              </w:numPr>
              <w:tabs>
                <w:tab w:val="left" w:pos="294"/>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6433E8" w:rsidRPr="00C87B4C" w:rsidRDefault="006433E8" w:rsidP="005907EA">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r w:rsidR="00D37F51">
              <w:rPr>
                <w:rFonts w:asciiTheme="majorHAnsi" w:hAnsiTheme="majorHAnsi" w:cs="Calibri"/>
                <w:b/>
                <w:i/>
                <w:sz w:val="18"/>
                <w:szCs w:val="18"/>
                <w:lang w:val="es-ES"/>
              </w:rPr>
              <w:t xml:space="preserve"> ( A partir de la obtención del </w:t>
            </w:r>
            <w:r w:rsidR="00EC6931">
              <w:rPr>
                <w:rFonts w:asciiTheme="majorHAnsi" w:hAnsiTheme="majorHAnsi" w:cs="Calibri"/>
                <w:b/>
                <w:i/>
                <w:sz w:val="18"/>
                <w:szCs w:val="18"/>
                <w:lang w:val="es-ES"/>
              </w:rPr>
              <w:t>título profesional )</w:t>
            </w:r>
            <w:r w:rsidRPr="00C87B4C">
              <w:rPr>
                <w:rFonts w:asciiTheme="majorHAnsi" w:hAnsiTheme="majorHAnsi" w:cs="Calibri"/>
                <w:b/>
                <w:i/>
                <w:sz w:val="18"/>
                <w:szCs w:val="18"/>
                <w:lang w:val="es-ES"/>
              </w:rPr>
              <w:t>:</w:t>
            </w:r>
          </w:p>
          <w:p w:rsidR="006433E8" w:rsidRPr="00946642" w:rsidRDefault="006433E8" w:rsidP="005907E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96C25">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p w:rsidR="006433E8" w:rsidRPr="009665D4" w:rsidRDefault="006433E8" w:rsidP="00796C2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96C25">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433E8" w:rsidRPr="009665D4" w:rsidRDefault="006433E8" w:rsidP="00DC5C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C5C1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DC5C1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DC5C1C">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C87B4C" w:rsidRDefault="006433E8" w:rsidP="00902BC3">
            <w:pPr>
              <w:pStyle w:val="Prrafodelista"/>
              <w:numPr>
                <w:ilvl w:val="0"/>
                <w:numId w:val="19"/>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6433E8" w:rsidRPr="009665D4" w:rsidRDefault="006433E8" w:rsidP="00EC6931">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bookmarkStart w:id="0" w:name="_GoBack"/>
            <w:bookmarkEnd w:id="0"/>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433E8" w:rsidRDefault="006433E8" w:rsidP="005907E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433E8" w:rsidRPr="009665D4" w:rsidRDefault="006433E8" w:rsidP="005907E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02BC3">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02BC3">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02BC3">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02BC3">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433E8" w:rsidRPr="009665D4" w:rsidRDefault="006433E8" w:rsidP="005907E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433E8" w:rsidRPr="009665D4" w:rsidRDefault="006433E8" w:rsidP="005907E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433E8" w:rsidRPr="009665D4" w:rsidRDefault="006433E8" w:rsidP="005907E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433E8" w:rsidRPr="009665D4" w:rsidRDefault="006433E8" w:rsidP="005907E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803F2" w:rsidRPr="005C254C" w:rsidRDefault="00A803F2" w:rsidP="00A803F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C64CD">
        <w:rPr>
          <w:rFonts w:asciiTheme="majorHAnsi" w:eastAsia="Times New Roman" w:hAnsiTheme="majorHAnsi" w:cstheme="minorHAnsi"/>
          <w:b/>
          <w:i/>
          <w:sz w:val="18"/>
          <w:szCs w:val="18"/>
          <w:u w:val="single"/>
          <w:lang w:val="es-ES" w:eastAsia="es-ES"/>
        </w:rPr>
        <w:t xml:space="preserve">ESPECIALISTA EN </w:t>
      </w:r>
      <w:r w:rsidR="005625CF">
        <w:rPr>
          <w:rFonts w:asciiTheme="majorHAnsi" w:eastAsia="Times New Roman" w:hAnsiTheme="majorHAnsi" w:cstheme="minorHAnsi"/>
          <w:b/>
          <w:i/>
          <w:sz w:val="18"/>
          <w:szCs w:val="18"/>
          <w:u w:val="single"/>
          <w:lang w:val="es-ES" w:eastAsia="es-ES"/>
        </w:rPr>
        <w:t>SEGUIMIENTO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803F2" w:rsidRPr="00E13CEF" w:rsidRDefault="00A803F2" w:rsidP="00A803F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3F2" w:rsidRPr="00B1379F" w:rsidRDefault="00A803F2" w:rsidP="00A803F2">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Pr="00B1379F">
              <w:rPr>
                <w:rFonts w:asciiTheme="majorHAnsi" w:eastAsia="Times New Roman" w:hAnsiTheme="majorHAnsi" w:cs="Calibri"/>
                <w:b/>
                <w:i/>
                <w:sz w:val="18"/>
                <w:szCs w:val="18"/>
                <w:lang w:eastAsia="es-ES"/>
              </w:rPr>
              <w:t xml:space="preserve">Formación Académica. </w:t>
            </w:r>
          </w:p>
          <w:p w:rsidR="00A803F2" w:rsidRDefault="00A803F2" w:rsidP="00A803F2">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 xml:space="preserve">Profesional titulado en economía, administración y/o </w:t>
            </w:r>
            <w:r>
              <w:rPr>
                <w:rFonts w:asciiTheme="majorHAnsi" w:eastAsiaTheme="minorHAnsi" w:hAnsiTheme="majorHAnsi" w:cs="Andalus"/>
                <w:i/>
                <w:sz w:val="18"/>
                <w:szCs w:val="18"/>
              </w:rPr>
              <w:lastRenderedPageBreak/>
              <w:t>afines, colegiado y habilitado</w:t>
            </w:r>
            <w:r w:rsidRPr="008F0959">
              <w:rPr>
                <w:rFonts w:asciiTheme="majorHAnsi" w:eastAsiaTheme="minorHAnsi" w:hAnsiTheme="majorHAnsi" w:cstheme="minorBidi"/>
                <w:i/>
                <w:sz w:val="18"/>
                <w:szCs w:val="18"/>
              </w:rPr>
              <w:t>.</w:t>
            </w:r>
          </w:p>
          <w:p w:rsidR="00A803F2" w:rsidRPr="00B56C8B" w:rsidRDefault="00A803F2" w:rsidP="00A803F2">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3F2" w:rsidRPr="00B1379F" w:rsidRDefault="00A803F2" w:rsidP="00902BC3">
            <w:pPr>
              <w:pStyle w:val="Prrafodelista"/>
              <w:numPr>
                <w:ilvl w:val="0"/>
                <w:numId w:val="24"/>
              </w:numPr>
              <w:tabs>
                <w:tab w:val="left" w:pos="72"/>
                <w:tab w:val="left" w:pos="218"/>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lastRenderedPageBreak/>
              <w:t>Capacitación:</w:t>
            </w:r>
            <w:r w:rsidRPr="00B1379F">
              <w:rPr>
                <w:rFonts w:asciiTheme="majorHAnsi" w:eastAsia="Times New Roman" w:hAnsiTheme="majorHAnsi" w:cs="Calibri"/>
                <w:i/>
                <w:sz w:val="18"/>
                <w:szCs w:val="18"/>
                <w:lang w:eastAsia="es-PE"/>
              </w:rPr>
              <w:t xml:space="preserve"> en temas relacionados</w:t>
            </w:r>
            <w:r w:rsidR="006E4F93">
              <w:rPr>
                <w:rFonts w:asciiTheme="majorHAnsi" w:eastAsia="Times New Roman" w:hAnsiTheme="majorHAnsi" w:cs="Calibri"/>
                <w:i/>
                <w:sz w:val="18"/>
                <w:szCs w:val="18"/>
                <w:lang w:eastAsia="es-PE"/>
              </w:rPr>
              <w:t xml:space="preserve"> a la gestión pública, planificación, estratégica, gestión del riesgo de desastre</w:t>
            </w:r>
            <w:r w:rsidRPr="00B1379F">
              <w:rPr>
                <w:rFonts w:asciiTheme="majorHAnsi" w:eastAsia="Times New Roman" w:hAnsiTheme="majorHAnsi" w:cs="Calibri"/>
                <w:i/>
                <w:sz w:val="18"/>
                <w:szCs w:val="18"/>
                <w:lang w:eastAsia="es-PE"/>
              </w:rPr>
              <w:t xml:space="preserve">,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A803F2" w:rsidRPr="009665D4" w:rsidRDefault="00A803F2" w:rsidP="00A803F2">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803F2" w:rsidRPr="009665D4" w:rsidRDefault="00A803F2" w:rsidP="00A803F2">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803F2" w:rsidRPr="00796C25" w:rsidRDefault="00A803F2" w:rsidP="00A803F2">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A803F2" w:rsidRPr="00203B6F" w:rsidRDefault="00A803F2" w:rsidP="00A803F2">
            <w:pPr>
              <w:spacing w:after="0" w:line="240" w:lineRule="auto"/>
              <w:jc w:val="both"/>
              <w:rPr>
                <w:rFonts w:asciiTheme="majorHAnsi" w:hAnsiTheme="majorHAnsi" w:cs="Calibri"/>
                <w:b/>
                <w:i/>
                <w:sz w:val="18"/>
                <w:szCs w:val="18"/>
              </w:rPr>
            </w:pPr>
            <w:r w:rsidRPr="00A803F2">
              <w:rPr>
                <w:rFonts w:asciiTheme="majorHAnsi" w:eastAsia="Times New Roman" w:hAnsiTheme="majorHAnsi" w:cs="Calibri"/>
                <w:b/>
                <w:i/>
                <w:sz w:val="18"/>
                <w:szCs w:val="18"/>
                <w:lang w:eastAsia="es-PE"/>
              </w:rPr>
              <w:t>DIPLOMADO EN GESTION DEL RIESGO DE DESASTRE Y PLANIFICACION, GESTION PUBLICA POR RESULTADOS, ADMINISTRACION ESTRATEGICA.</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4237C">
              <w:rPr>
                <w:rFonts w:asciiTheme="majorHAnsi" w:hAnsiTheme="majorHAnsi" w:cs="Calibri"/>
                <w:b/>
                <w:i/>
                <w:sz w:val="18"/>
                <w:szCs w:val="18"/>
                <w:lang w:val="es-ES"/>
              </w:rPr>
              <w:t>5</w:t>
            </w:r>
          </w:p>
          <w:p w:rsidR="00A803F2" w:rsidRPr="009665D4" w:rsidRDefault="00A803F2" w:rsidP="00A803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4237C">
              <w:rPr>
                <w:rFonts w:asciiTheme="majorHAnsi" w:hAnsiTheme="majorHAnsi" w:cs="Calibri"/>
                <w:b/>
                <w:i/>
                <w:sz w:val="18"/>
                <w:szCs w:val="18"/>
                <w:lang w:val="es-ES"/>
              </w:rPr>
              <w:t>3</w:t>
            </w:r>
          </w:p>
          <w:p w:rsidR="00A803F2" w:rsidRDefault="00A803F2" w:rsidP="00A803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803F2" w:rsidRDefault="00A803F2" w:rsidP="00A803F2">
            <w:pPr>
              <w:spacing w:after="0" w:line="240" w:lineRule="auto"/>
              <w:jc w:val="center"/>
              <w:rPr>
                <w:rFonts w:asciiTheme="majorHAnsi" w:hAnsiTheme="majorHAnsi" w:cs="Calibri"/>
                <w:b/>
                <w:i/>
                <w:sz w:val="18"/>
                <w:szCs w:val="18"/>
                <w:lang w:val="es-ES"/>
              </w:rPr>
            </w:pPr>
          </w:p>
          <w:p w:rsidR="00A803F2" w:rsidRDefault="00A803F2" w:rsidP="00A803F2">
            <w:pPr>
              <w:spacing w:after="0" w:line="240" w:lineRule="auto"/>
              <w:jc w:val="center"/>
              <w:rPr>
                <w:rFonts w:asciiTheme="majorHAnsi" w:hAnsiTheme="majorHAnsi" w:cs="Calibri"/>
                <w:b/>
                <w:i/>
                <w:sz w:val="18"/>
                <w:szCs w:val="18"/>
                <w:lang w:val="es-ES"/>
              </w:rPr>
            </w:pPr>
          </w:p>
          <w:p w:rsidR="00A803F2" w:rsidRPr="009665D4" w:rsidRDefault="00A803F2" w:rsidP="00A803F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803F2" w:rsidRDefault="00A803F2" w:rsidP="00A803F2">
            <w:pPr>
              <w:spacing w:after="0" w:line="240" w:lineRule="auto"/>
              <w:jc w:val="center"/>
              <w:rPr>
                <w:rFonts w:asciiTheme="majorHAnsi" w:eastAsia="Times New Roman" w:hAnsiTheme="majorHAnsi" w:cs="Calibri"/>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Pr="00C87B4C" w:rsidRDefault="00A803F2"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803F2" w:rsidRDefault="00A803F2" w:rsidP="00A80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4237C">
              <w:rPr>
                <w:rFonts w:asciiTheme="majorHAnsi" w:eastAsia="Times New Roman" w:hAnsiTheme="majorHAnsi" w:cs="Calibri"/>
                <w:b/>
                <w:i/>
                <w:sz w:val="18"/>
                <w:szCs w:val="18"/>
                <w:lang w:val="es-ES" w:eastAsia="es-ES"/>
              </w:rPr>
              <w:t>5</w:t>
            </w: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803F2" w:rsidRDefault="00A803F2" w:rsidP="00A803F2">
            <w:pPr>
              <w:spacing w:after="0" w:line="240" w:lineRule="auto"/>
              <w:jc w:val="center"/>
              <w:rPr>
                <w:rFonts w:asciiTheme="majorHAnsi" w:eastAsia="Times New Roman" w:hAnsiTheme="majorHAnsi" w:cs="Calibri"/>
                <w:b/>
                <w:i/>
                <w:sz w:val="18"/>
                <w:szCs w:val="18"/>
                <w:lang w:val="es-ES" w:eastAsia="es-ES"/>
              </w:rPr>
            </w:pPr>
          </w:p>
          <w:p w:rsidR="00A803F2" w:rsidRPr="009665D4" w:rsidRDefault="00A803F2" w:rsidP="00A803F2">
            <w:pPr>
              <w:spacing w:after="0" w:line="240" w:lineRule="auto"/>
              <w:jc w:val="center"/>
              <w:rPr>
                <w:rFonts w:asciiTheme="majorHAnsi" w:eastAsia="Times New Roman" w:hAnsiTheme="majorHAnsi" w:cs="Calibri"/>
                <w:b/>
                <w:i/>
                <w:sz w:val="18"/>
                <w:szCs w:val="18"/>
                <w:lang w:val="es-ES" w:eastAsia="es-ES"/>
              </w:rPr>
            </w:pP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61724D" w:rsidRDefault="00A803F2" w:rsidP="00902BC3">
            <w:pPr>
              <w:pStyle w:val="Prrafodelista"/>
              <w:numPr>
                <w:ilvl w:val="0"/>
                <w:numId w:val="24"/>
              </w:numPr>
              <w:tabs>
                <w:tab w:val="left" w:pos="319"/>
                <w:tab w:val="left" w:pos="573"/>
              </w:tabs>
              <w:spacing w:after="0" w:line="240" w:lineRule="auto"/>
              <w:ind w:left="72" w:firstLine="0"/>
              <w:rPr>
                <w:rFonts w:asciiTheme="majorHAnsi" w:eastAsia="Times New Roman" w:hAnsiTheme="majorHAnsi" w:cs="Calibri"/>
                <w:b/>
                <w:i/>
                <w:sz w:val="18"/>
                <w:szCs w:val="18"/>
                <w:lang w:val="es-ES" w:eastAsia="es-ES"/>
              </w:rPr>
            </w:pPr>
            <w:r w:rsidRPr="0061724D">
              <w:rPr>
                <w:rFonts w:asciiTheme="majorHAnsi" w:hAnsiTheme="majorHAnsi" w:cs="Calibri"/>
                <w:b/>
                <w:i/>
                <w:sz w:val="18"/>
                <w:szCs w:val="18"/>
                <w:lang w:val="es-ES"/>
              </w:rPr>
              <w:t xml:space="preserve">Experiencia General  en Entidades Públicas y/o    </w:t>
            </w:r>
          </w:p>
          <w:p w:rsidR="00A803F2" w:rsidRPr="001F740B" w:rsidRDefault="00A803F2" w:rsidP="00A803F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803F2" w:rsidRPr="00946642" w:rsidRDefault="00A803F2" w:rsidP="00A803F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A803F2" w:rsidRPr="009665D4" w:rsidRDefault="00A803F2" w:rsidP="00A803F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803F2" w:rsidRPr="009665D4" w:rsidRDefault="00A803F2" w:rsidP="0054237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4237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803F2" w:rsidRPr="00C87B4C" w:rsidRDefault="00A803F2" w:rsidP="0054237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237C">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C87B4C" w:rsidRDefault="00A803F2" w:rsidP="00902BC3">
            <w:pPr>
              <w:pStyle w:val="Prrafodelista"/>
              <w:numPr>
                <w:ilvl w:val="0"/>
                <w:numId w:val="24"/>
              </w:numPr>
              <w:tabs>
                <w:tab w:val="left" w:pos="294"/>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A803F2" w:rsidRPr="00C87B4C" w:rsidRDefault="00A803F2" w:rsidP="00A803F2">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6E4F93">
              <w:rPr>
                <w:rFonts w:asciiTheme="majorHAnsi" w:hAnsiTheme="majorHAnsi" w:cs="Calibri"/>
                <w:b/>
                <w:i/>
                <w:sz w:val="18"/>
                <w:szCs w:val="18"/>
                <w:lang w:val="es-ES"/>
              </w:rPr>
              <w:t>En labores de planificación y desarrollo de actividades del PP 068</w:t>
            </w:r>
            <w:r>
              <w:rPr>
                <w:rFonts w:asciiTheme="majorHAnsi" w:hAnsiTheme="majorHAnsi" w:cs="Calibri"/>
                <w:b/>
                <w:i/>
                <w:sz w:val="18"/>
                <w:szCs w:val="18"/>
                <w:lang w:val="es-ES"/>
              </w:rPr>
              <w:t>. ( a partir de la obtención del título profesional)</w:t>
            </w:r>
            <w:r w:rsidRPr="00C87B4C">
              <w:rPr>
                <w:rFonts w:asciiTheme="majorHAnsi" w:hAnsiTheme="majorHAnsi" w:cs="Calibri"/>
                <w:b/>
                <w:i/>
                <w:sz w:val="18"/>
                <w:szCs w:val="18"/>
                <w:lang w:val="es-ES"/>
              </w:rPr>
              <w:t>:</w:t>
            </w:r>
          </w:p>
          <w:p w:rsidR="00A803F2" w:rsidRPr="00946642" w:rsidRDefault="00A803F2" w:rsidP="00A803F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A803F2" w:rsidRPr="009665D4" w:rsidRDefault="00A803F2" w:rsidP="00A803F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803F2" w:rsidRPr="009665D4" w:rsidRDefault="00A803F2" w:rsidP="0054237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4237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803F2" w:rsidRPr="00C87B4C" w:rsidRDefault="00A803F2" w:rsidP="0054237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237C">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C87B4C" w:rsidRDefault="00A803F2" w:rsidP="00902BC3">
            <w:pPr>
              <w:pStyle w:val="Prrafodelista"/>
              <w:numPr>
                <w:ilvl w:val="0"/>
                <w:numId w:val="24"/>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A803F2" w:rsidRPr="006E4F93" w:rsidRDefault="00A803F2" w:rsidP="00902BC3">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6E4F93" w:rsidRPr="00FA02FA" w:rsidRDefault="006E4F93" w:rsidP="00902BC3">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básico</w:t>
            </w:r>
          </w:p>
          <w:p w:rsidR="00A803F2" w:rsidRPr="009665D4" w:rsidRDefault="00A803F2" w:rsidP="00A803F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803F2" w:rsidRDefault="00A803F2"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E4F93" w:rsidRPr="009665D4" w:rsidRDefault="006E4F93"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803F2" w:rsidRDefault="00A803F2"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E4F93" w:rsidRPr="00C87B4C" w:rsidRDefault="006E4F93"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803F2" w:rsidRDefault="00A803F2"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E4F93" w:rsidRPr="009665D4" w:rsidRDefault="006E4F93" w:rsidP="00A803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803F2" w:rsidRDefault="00A803F2" w:rsidP="00A803F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803F2" w:rsidRPr="009665D4" w:rsidRDefault="00A803F2" w:rsidP="00A803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803F2" w:rsidRPr="00E13CEF" w:rsidRDefault="00A803F2" w:rsidP="00A803F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803F2" w:rsidRPr="00E13CEF" w:rsidRDefault="00A803F2" w:rsidP="00A803F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803F2" w:rsidRPr="009665D4"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61724D" w:rsidRDefault="00A803F2" w:rsidP="00902BC3">
            <w:pPr>
              <w:pStyle w:val="Prrafodelista"/>
              <w:numPr>
                <w:ilvl w:val="0"/>
                <w:numId w:val="25"/>
              </w:numPr>
              <w:spacing w:after="0" w:line="240" w:lineRule="auto"/>
              <w:rPr>
                <w:rFonts w:asciiTheme="majorHAnsi" w:hAnsiTheme="majorHAnsi" w:cs="Calibri"/>
                <w:bCs/>
                <w:i/>
                <w:sz w:val="18"/>
                <w:szCs w:val="18"/>
                <w:u w:val="single"/>
              </w:rPr>
            </w:pPr>
            <w:r w:rsidRPr="0061724D">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9665D4" w:rsidRDefault="00A803F2" w:rsidP="00902BC3">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9665D4" w:rsidRDefault="00A803F2" w:rsidP="00902BC3">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803F2" w:rsidRPr="009665D4" w:rsidRDefault="00A803F2" w:rsidP="00902BC3">
            <w:pPr>
              <w:numPr>
                <w:ilvl w:val="0"/>
                <w:numId w:val="2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803F2" w:rsidRDefault="00A803F2" w:rsidP="00A803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803F2" w:rsidRPr="009665D4" w:rsidRDefault="00A803F2" w:rsidP="00A803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803F2" w:rsidRPr="009665D4" w:rsidTr="00A803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803F2" w:rsidRPr="009665D4" w:rsidRDefault="00A803F2" w:rsidP="00A803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803F2" w:rsidRPr="009665D4" w:rsidRDefault="00A803F2" w:rsidP="00A803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803F2" w:rsidRPr="009665D4" w:rsidRDefault="00A803F2" w:rsidP="00A803F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803F2" w:rsidRPr="009665D4" w:rsidRDefault="00A803F2" w:rsidP="00A803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AD6A61">
      <w:pPr>
        <w:spacing w:after="0" w:line="240" w:lineRule="auto"/>
        <w:ind w:left="851"/>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AD6A61">
      <w:pPr>
        <w:spacing w:after="0" w:line="240" w:lineRule="auto"/>
        <w:ind w:left="851"/>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271E8D">
      <w:pPr>
        <w:pStyle w:val="Prrafodelista"/>
        <w:numPr>
          <w:ilvl w:val="0"/>
          <w:numId w:val="3"/>
        </w:numPr>
        <w:tabs>
          <w:tab w:val="left" w:pos="284"/>
          <w:tab w:val="left" w:pos="426"/>
        </w:tabs>
        <w:spacing w:after="0" w:line="240" w:lineRule="auto"/>
        <w:ind w:left="142"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AD6A61" w:rsidRPr="00CC3D5A" w:rsidRDefault="00AD6A61"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lastRenderedPageBreak/>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271E8D">
      <w:pPr>
        <w:pStyle w:val="Prrafodelista"/>
        <w:numPr>
          <w:ilvl w:val="0"/>
          <w:numId w:val="3"/>
        </w:numPr>
        <w:tabs>
          <w:tab w:val="left" w:pos="709"/>
          <w:tab w:val="left" w:pos="851"/>
        </w:tabs>
        <w:spacing w:after="0" w:line="240" w:lineRule="auto"/>
        <w:ind w:left="284"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71"/>
        <w:gridCol w:w="2780"/>
        <w:gridCol w:w="850"/>
        <w:gridCol w:w="931"/>
        <w:gridCol w:w="1688"/>
        <w:gridCol w:w="826"/>
      </w:tblGrid>
      <w:tr w:rsidR="008533EA" w:rsidRPr="008533EA" w:rsidTr="006E4F93">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780"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26"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31788" w:rsidRPr="001A4B41" w:rsidTr="006E4F93">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Default="00BE7092" w:rsidP="007648E4">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31788" w:rsidRPr="00C333ED" w:rsidRDefault="00796C25" w:rsidP="00531788">
            <w:pPr>
              <w:spacing w:after="0" w:line="360" w:lineRule="auto"/>
              <w:rPr>
                <w:rFonts w:asciiTheme="majorHAnsi" w:hAnsiTheme="majorHAnsi"/>
                <w:i/>
                <w:sz w:val="18"/>
                <w:szCs w:val="18"/>
              </w:rPr>
            </w:pPr>
            <w:r>
              <w:rPr>
                <w:rFonts w:asciiTheme="majorHAnsi" w:eastAsiaTheme="minorHAnsi" w:hAnsiTheme="majorHAnsi" w:cs="Calibri"/>
                <w:i/>
                <w:sz w:val="18"/>
                <w:szCs w:val="18"/>
                <w:lang w:val="es-ES" w:eastAsia="es-ES"/>
              </w:rPr>
              <w:t>TECNICO EN PLANEAMIENTO</w:t>
            </w:r>
          </w:p>
        </w:tc>
        <w:tc>
          <w:tcPr>
            <w:tcW w:w="2780" w:type="dxa"/>
            <w:tcBorders>
              <w:top w:val="single" w:sz="4" w:space="0" w:color="auto"/>
              <w:left w:val="nil"/>
              <w:bottom w:val="single" w:sz="4" w:space="0" w:color="auto"/>
              <w:right w:val="single" w:sz="4" w:space="0" w:color="auto"/>
            </w:tcBorders>
            <w:shd w:val="clear" w:color="auto" w:fill="auto"/>
            <w:vAlign w:val="center"/>
          </w:tcPr>
          <w:p w:rsidR="00796C25" w:rsidRDefault="00796C25" w:rsidP="00796C25">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PROFESIONAL TITULADO EN ECONOMÍA, ADMINISTRACIÓN Y/O AFINES, COLEGIADO Y HABILITADO</w:t>
            </w:r>
            <w:r w:rsidRPr="008F0959">
              <w:rPr>
                <w:rFonts w:asciiTheme="majorHAnsi" w:eastAsiaTheme="minorHAnsi" w:hAnsiTheme="majorHAnsi" w:cstheme="minorBidi"/>
                <w:i/>
                <w:sz w:val="18"/>
                <w:szCs w:val="18"/>
              </w:rPr>
              <w:t>.</w:t>
            </w:r>
          </w:p>
          <w:p w:rsidR="00531788" w:rsidRPr="00C333ED" w:rsidRDefault="00531788" w:rsidP="00F86074">
            <w:pPr>
              <w:spacing w:after="0" w:line="360" w:lineRule="auto"/>
              <w:rPr>
                <w:rFonts w:asciiTheme="majorHAnsi" w:hAnsiTheme="majorHAns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Pr="001A4B41" w:rsidRDefault="00796C25" w:rsidP="00531788">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31788" w:rsidRPr="001A4B41" w:rsidRDefault="00796C25" w:rsidP="00531788">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88" w:type="dxa"/>
            <w:tcBorders>
              <w:top w:val="single" w:sz="4" w:space="0" w:color="auto"/>
              <w:left w:val="nil"/>
              <w:bottom w:val="single" w:sz="4" w:space="0" w:color="auto"/>
              <w:right w:val="single" w:sz="4" w:space="0" w:color="auto"/>
            </w:tcBorders>
            <w:shd w:val="clear" w:color="auto" w:fill="auto"/>
          </w:tcPr>
          <w:p w:rsidR="00531788" w:rsidRPr="001A4B41" w:rsidRDefault="00796C25" w:rsidP="00531788">
            <w:pPr>
              <w:rPr>
                <w:sz w:val="16"/>
                <w:szCs w:val="16"/>
              </w:rPr>
            </w:pPr>
            <w:r w:rsidRPr="007A6E02">
              <w:rPr>
                <w:rFonts w:ascii="Cambria" w:hAnsi="Cambria"/>
                <w:i/>
                <w:sz w:val="16"/>
                <w:szCs w:val="18"/>
              </w:rPr>
              <w:t xml:space="preserve">SUB GERENCIA DE PLANEAMIENTO ESTRATÉGICO Y ACONDICIONAMIENTO </w:t>
            </w:r>
            <w:r w:rsidR="00271E8D" w:rsidRPr="007A6E02">
              <w:rPr>
                <w:rFonts w:ascii="Cambria" w:hAnsi="Cambria"/>
                <w:i/>
                <w:sz w:val="16"/>
                <w:szCs w:val="18"/>
              </w:rPr>
              <w:t>TERRITORIAL</w:t>
            </w:r>
            <w:r w:rsidR="00271E8D" w:rsidRPr="001A4B41">
              <w:rPr>
                <w:sz w:val="16"/>
                <w:szCs w:val="16"/>
              </w:rPr>
              <w:t>.</w:t>
            </w:r>
          </w:p>
        </w:tc>
        <w:tc>
          <w:tcPr>
            <w:tcW w:w="826" w:type="dxa"/>
            <w:tcBorders>
              <w:top w:val="single" w:sz="4" w:space="0" w:color="auto"/>
              <w:left w:val="nil"/>
              <w:bottom w:val="single" w:sz="4" w:space="0" w:color="auto"/>
              <w:right w:val="single" w:sz="4" w:space="0" w:color="auto"/>
            </w:tcBorders>
            <w:shd w:val="clear" w:color="auto" w:fill="auto"/>
            <w:vAlign w:val="center"/>
          </w:tcPr>
          <w:p w:rsidR="00531788" w:rsidRPr="001A4B41" w:rsidRDefault="00796C25" w:rsidP="00BE7092">
            <w:pPr>
              <w:jc w:val="center"/>
              <w:rPr>
                <w:rFonts w:ascii="Cambria" w:hAnsi="Cambria"/>
                <w:i/>
                <w:sz w:val="16"/>
                <w:szCs w:val="16"/>
              </w:rPr>
            </w:pPr>
            <w:r w:rsidRPr="007A6E02">
              <w:rPr>
                <w:rFonts w:ascii="Cambria" w:hAnsi="Cambria"/>
                <w:i/>
                <w:sz w:val="16"/>
                <w:szCs w:val="18"/>
              </w:rPr>
              <w:t>2,200.00</w:t>
            </w:r>
          </w:p>
        </w:tc>
      </w:tr>
      <w:tr w:rsidR="006E4F93" w:rsidRPr="001A4B41" w:rsidTr="006E4F93">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F93" w:rsidRDefault="006E4F93" w:rsidP="006E4F93">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6E4F93" w:rsidRPr="00C333ED" w:rsidRDefault="001C64CD" w:rsidP="005625CF">
            <w:pPr>
              <w:spacing w:after="0" w:line="360" w:lineRule="auto"/>
              <w:rPr>
                <w:rFonts w:asciiTheme="majorHAnsi" w:hAnsiTheme="majorHAnsi"/>
                <w:i/>
                <w:sz w:val="18"/>
                <w:szCs w:val="18"/>
              </w:rPr>
            </w:pPr>
            <w:r>
              <w:rPr>
                <w:rFonts w:asciiTheme="majorHAnsi" w:eastAsiaTheme="minorHAnsi" w:hAnsiTheme="majorHAnsi" w:cs="Calibri"/>
                <w:i/>
                <w:sz w:val="18"/>
                <w:szCs w:val="18"/>
                <w:lang w:val="es-ES" w:eastAsia="es-ES"/>
              </w:rPr>
              <w:t xml:space="preserve">ESPECIALISTA EN </w:t>
            </w:r>
            <w:r w:rsidR="005625CF">
              <w:rPr>
                <w:rFonts w:asciiTheme="majorHAnsi" w:eastAsiaTheme="minorHAnsi" w:hAnsiTheme="majorHAnsi" w:cs="Calibri"/>
                <w:i/>
                <w:sz w:val="18"/>
                <w:szCs w:val="18"/>
                <w:lang w:val="es-ES" w:eastAsia="es-ES"/>
              </w:rPr>
              <w:t>SEGUIMIENTO</w:t>
            </w:r>
          </w:p>
        </w:tc>
        <w:tc>
          <w:tcPr>
            <w:tcW w:w="2780" w:type="dxa"/>
            <w:tcBorders>
              <w:top w:val="single" w:sz="4" w:space="0" w:color="auto"/>
              <w:left w:val="nil"/>
              <w:bottom w:val="single" w:sz="4" w:space="0" w:color="auto"/>
              <w:right w:val="single" w:sz="4" w:space="0" w:color="auto"/>
            </w:tcBorders>
            <w:shd w:val="clear" w:color="auto" w:fill="auto"/>
            <w:vAlign w:val="center"/>
          </w:tcPr>
          <w:p w:rsidR="006E4F93" w:rsidRDefault="006E4F93" w:rsidP="006E4F93">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PROFESIONAL TITULADO EN ECONOMÍA, ADMINISTRACIÓN Y/O AFINES, COLEGIADO Y HABILITADO</w:t>
            </w:r>
            <w:r w:rsidRPr="008F0959">
              <w:rPr>
                <w:rFonts w:asciiTheme="majorHAnsi" w:eastAsiaTheme="minorHAnsi" w:hAnsiTheme="majorHAnsi" w:cstheme="minorBidi"/>
                <w:i/>
                <w:sz w:val="18"/>
                <w:szCs w:val="18"/>
              </w:rPr>
              <w:t>.</w:t>
            </w:r>
          </w:p>
          <w:p w:rsidR="006E4F93" w:rsidRPr="00C333ED" w:rsidRDefault="006E4F93" w:rsidP="006E4F93">
            <w:pPr>
              <w:spacing w:after="0" w:line="360" w:lineRule="auto"/>
              <w:rPr>
                <w:rFonts w:asciiTheme="majorHAnsi" w:hAnsiTheme="majorHAns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F93" w:rsidRPr="001A4B41" w:rsidRDefault="006E4F93" w:rsidP="006E4F93">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E4F93" w:rsidRPr="001A4B41" w:rsidRDefault="006E4F93" w:rsidP="006E4F93">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88" w:type="dxa"/>
            <w:tcBorders>
              <w:top w:val="single" w:sz="4" w:space="0" w:color="auto"/>
              <w:left w:val="nil"/>
              <w:bottom w:val="single" w:sz="4" w:space="0" w:color="auto"/>
              <w:right w:val="single" w:sz="4" w:space="0" w:color="auto"/>
            </w:tcBorders>
            <w:shd w:val="clear" w:color="auto" w:fill="auto"/>
          </w:tcPr>
          <w:p w:rsidR="006E4F93" w:rsidRPr="001A4B41" w:rsidRDefault="00E632B6" w:rsidP="006E4F93">
            <w:pPr>
              <w:rPr>
                <w:sz w:val="16"/>
                <w:szCs w:val="16"/>
              </w:rPr>
            </w:pPr>
            <w:r w:rsidRPr="00311C03">
              <w:rPr>
                <w:rFonts w:ascii="Cambria" w:hAnsi="Cambria"/>
                <w:i/>
                <w:sz w:val="16"/>
                <w:szCs w:val="16"/>
              </w:rPr>
              <w:t>GERENCIA REGIONAL DE PLANEAMIENTO PRESUPUESTO Y ACONDICIONAMIENTO TERRITORIAL</w:t>
            </w:r>
          </w:p>
        </w:tc>
        <w:tc>
          <w:tcPr>
            <w:tcW w:w="826" w:type="dxa"/>
            <w:tcBorders>
              <w:top w:val="single" w:sz="4" w:space="0" w:color="auto"/>
              <w:left w:val="nil"/>
              <w:bottom w:val="single" w:sz="4" w:space="0" w:color="auto"/>
              <w:right w:val="single" w:sz="4" w:space="0" w:color="auto"/>
            </w:tcBorders>
            <w:shd w:val="clear" w:color="auto" w:fill="auto"/>
            <w:vAlign w:val="center"/>
          </w:tcPr>
          <w:p w:rsidR="006E4F93" w:rsidRPr="001A4B41" w:rsidRDefault="00E632B6" w:rsidP="006E4F93">
            <w:pPr>
              <w:jc w:val="center"/>
              <w:rPr>
                <w:rFonts w:ascii="Cambria" w:hAnsi="Cambria"/>
                <w:i/>
                <w:sz w:val="16"/>
                <w:szCs w:val="16"/>
              </w:rPr>
            </w:pPr>
            <w:r>
              <w:rPr>
                <w:rFonts w:ascii="Cambria" w:hAnsi="Cambria"/>
                <w:i/>
                <w:sz w:val="16"/>
                <w:szCs w:val="18"/>
              </w:rPr>
              <w:t>3,900.00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271E8D" w:rsidRDefault="00271E8D"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Default="00B832F3" w:rsidP="00B832F3">
      <w:pPr>
        <w:spacing w:after="0"/>
        <w:ind w:left="720"/>
        <w:contextualSpacing/>
        <w:rPr>
          <w:rFonts w:asciiTheme="majorHAnsi" w:hAnsiTheme="majorHAnsi" w:cstheme="minorHAnsi"/>
          <w:i/>
          <w:sz w:val="18"/>
          <w:szCs w:val="18"/>
        </w:rPr>
      </w:pPr>
    </w:p>
    <w:p w:rsidR="00271E8D" w:rsidRDefault="00271E8D" w:rsidP="00B832F3">
      <w:pPr>
        <w:spacing w:after="0"/>
        <w:ind w:left="720"/>
        <w:contextualSpacing/>
        <w:rPr>
          <w:rFonts w:asciiTheme="majorHAnsi" w:hAnsiTheme="majorHAnsi" w:cstheme="minorHAnsi"/>
          <w:i/>
          <w:sz w:val="18"/>
          <w:szCs w:val="18"/>
        </w:rPr>
      </w:pPr>
    </w:p>
    <w:p w:rsidR="0061724D" w:rsidRDefault="0061724D" w:rsidP="00B832F3">
      <w:pPr>
        <w:spacing w:after="0"/>
        <w:ind w:left="720"/>
        <w:contextualSpacing/>
        <w:rPr>
          <w:rFonts w:asciiTheme="majorHAnsi" w:hAnsiTheme="majorHAnsi" w:cstheme="minorHAnsi"/>
          <w:i/>
          <w:sz w:val="18"/>
          <w:szCs w:val="18"/>
        </w:rPr>
      </w:pPr>
    </w:p>
    <w:p w:rsidR="0061724D" w:rsidRPr="00CC3D5A" w:rsidRDefault="0061724D"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6266F7" w:rsidRDefault="006266F7" w:rsidP="00B832F3">
      <w:pPr>
        <w:spacing w:after="0"/>
        <w:ind w:left="1080"/>
        <w:contextualSpacing/>
        <w:jc w:val="center"/>
        <w:rPr>
          <w:rFonts w:asciiTheme="majorHAnsi" w:hAnsiTheme="majorHAnsi" w:cstheme="minorHAnsi"/>
          <w:b/>
          <w:i/>
          <w:sz w:val="18"/>
          <w:szCs w:val="18"/>
          <w:u w:val="single"/>
        </w:rPr>
      </w:pPr>
    </w:p>
    <w:p w:rsidR="00271E8D" w:rsidRDefault="00271E8D"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266F7" w:rsidRPr="00CC3D5A" w:rsidRDefault="006266F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8533EA" w:rsidRDefault="008533EA" w:rsidP="00B832F3">
      <w:pPr>
        <w:spacing w:after="0"/>
        <w:contextualSpacing/>
        <w:jc w:val="both"/>
        <w:rPr>
          <w:rFonts w:asciiTheme="majorHAnsi" w:hAnsiTheme="majorHAnsi" w:cstheme="minorHAnsi"/>
          <w:i/>
          <w:sz w:val="18"/>
          <w:szCs w:val="18"/>
        </w:rPr>
      </w:pPr>
    </w:p>
    <w:p w:rsidR="00AD6A61" w:rsidRPr="00CC3D5A" w:rsidRDefault="00AD6A61"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6266F7" w:rsidRDefault="006266F7"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AD6A61" w:rsidRDefault="00AD6A61"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56252B">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D62A0C">
        <w:rPr>
          <w:rFonts w:asciiTheme="majorHAnsi" w:eastAsia="Times New Roman" w:hAnsiTheme="majorHAnsi" w:cs="Arial"/>
          <w:i/>
          <w:sz w:val="18"/>
          <w:szCs w:val="18"/>
          <w:lang w:val="es-ES_tradnl" w:eastAsia="es-ES"/>
        </w:rPr>
        <w:t>35</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81" w:rsidRDefault="00AA4681" w:rsidP="002A39E7">
      <w:pPr>
        <w:spacing w:after="0" w:line="240" w:lineRule="auto"/>
      </w:pPr>
      <w:r>
        <w:separator/>
      </w:r>
    </w:p>
  </w:endnote>
  <w:endnote w:type="continuationSeparator" w:id="0">
    <w:p w:rsidR="00AA4681" w:rsidRDefault="00AA468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51" w:rsidRPr="00E327B6" w:rsidRDefault="00D37F51"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F51" w:rsidRPr="00E327B6" w:rsidRDefault="00D37F5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C6931" w:rsidRPr="00EC6931">
                            <w:rPr>
                              <w:noProof/>
                              <w:color w:val="0F243E" w:themeColor="text2" w:themeShade="80"/>
                              <w:sz w:val="26"/>
                              <w:szCs w:val="26"/>
                              <w:lang w:val="es-ES"/>
                            </w:rPr>
                            <w:t>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37F51" w:rsidRPr="00E327B6" w:rsidRDefault="00D37F5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C6931" w:rsidRPr="00EC6931">
                      <w:rPr>
                        <w:noProof/>
                        <w:color w:val="0F243E" w:themeColor="text2" w:themeShade="80"/>
                        <w:sz w:val="26"/>
                        <w:szCs w:val="26"/>
                        <w:lang w:val="es-ES"/>
                      </w:rPr>
                      <w:t>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D37F51" w:rsidRDefault="00D37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81" w:rsidRDefault="00AA4681" w:rsidP="002A39E7">
      <w:pPr>
        <w:spacing w:after="0" w:line="240" w:lineRule="auto"/>
      </w:pPr>
      <w:r>
        <w:separator/>
      </w:r>
    </w:p>
  </w:footnote>
  <w:footnote w:type="continuationSeparator" w:id="0">
    <w:p w:rsidR="00AA4681" w:rsidRDefault="00AA468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51" w:rsidRDefault="00D37F5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N°110-2016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D37F51" w:rsidRDefault="00D37F5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D37F51" w:rsidRDefault="00D37F51"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REGIONAL DE PLANEAMIENTO PRESUPUESTO</w:t>
    </w:r>
  </w:p>
  <w:p w:rsidR="00D37F51" w:rsidRDefault="00D37F51"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Y ACONDICIONAMIENTO TERRITORIAL.</w:t>
    </w:r>
  </w:p>
  <w:p w:rsidR="00D37F51" w:rsidRDefault="00D37F5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4">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nsid w:val="398E3E1D"/>
    <w:multiLevelType w:val="hybridMultilevel"/>
    <w:tmpl w:val="79B8235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
    <w:nsid w:val="46881D73"/>
    <w:multiLevelType w:val="hybridMultilevel"/>
    <w:tmpl w:val="32A0838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D0F0738"/>
    <w:multiLevelType w:val="hybridMultilevel"/>
    <w:tmpl w:val="341CA110"/>
    <w:lvl w:ilvl="0" w:tplc="280A000F">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0866EAA"/>
    <w:multiLevelType w:val="hybridMultilevel"/>
    <w:tmpl w:val="9AA2D936"/>
    <w:lvl w:ilvl="0" w:tplc="E3E0CB1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1">
    <w:nsid w:val="6ECD6C70"/>
    <w:multiLevelType w:val="hybridMultilevel"/>
    <w:tmpl w:val="5B9AA918"/>
    <w:lvl w:ilvl="0" w:tplc="D42C245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972632E"/>
    <w:multiLevelType w:val="hybridMultilevel"/>
    <w:tmpl w:val="2222C07C"/>
    <w:lvl w:ilvl="0" w:tplc="280A000F">
      <w:start w:val="1"/>
      <w:numFmt w:val="decimal"/>
      <w:lvlText w:val="%1."/>
      <w:lvlJc w:val="left"/>
      <w:pPr>
        <w:ind w:left="360" w:hanging="360"/>
      </w:pPr>
      <w:rPr>
        <w:rFonts w:hint="default"/>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16"/>
  </w:num>
  <w:num w:numId="10">
    <w:abstractNumId w:val="22"/>
  </w:num>
  <w:num w:numId="11">
    <w:abstractNumId w:val="7"/>
  </w:num>
  <w:num w:numId="12">
    <w:abstractNumId w:val="3"/>
  </w:num>
  <w:num w:numId="13">
    <w:abstractNumId w:val="19"/>
  </w:num>
  <w:num w:numId="14">
    <w:abstractNumId w:val="0"/>
  </w:num>
  <w:num w:numId="15">
    <w:abstractNumId w:val="1"/>
  </w:num>
  <w:num w:numId="16">
    <w:abstractNumId w:val="2"/>
  </w:num>
  <w:num w:numId="17">
    <w:abstractNumId w:val="20"/>
  </w:num>
  <w:num w:numId="18">
    <w:abstractNumId w:val="13"/>
  </w:num>
  <w:num w:numId="19">
    <w:abstractNumId w:val="12"/>
  </w:num>
  <w:num w:numId="20">
    <w:abstractNumId w:val="9"/>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8"/>
  </w:num>
  <w:num w:numId="24">
    <w:abstractNumId w:val="21"/>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4BD4"/>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529F"/>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BA8"/>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4CD"/>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1E8D"/>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1AE"/>
    <w:rsid w:val="002F54EB"/>
    <w:rsid w:val="002F6DFE"/>
    <w:rsid w:val="002F787B"/>
    <w:rsid w:val="003003F2"/>
    <w:rsid w:val="00300B42"/>
    <w:rsid w:val="0030122E"/>
    <w:rsid w:val="00301654"/>
    <w:rsid w:val="0030191A"/>
    <w:rsid w:val="00301FD6"/>
    <w:rsid w:val="00305C22"/>
    <w:rsid w:val="003078B2"/>
    <w:rsid w:val="003105E2"/>
    <w:rsid w:val="00311C03"/>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0CD3"/>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130"/>
    <w:rsid w:val="003D06E7"/>
    <w:rsid w:val="003D08CF"/>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768"/>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054"/>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237C"/>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252B"/>
    <w:rsid w:val="005625CF"/>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07EA"/>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21EE"/>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1724D"/>
    <w:rsid w:val="006200B7"/>
    <w:rsid w:val="00621D48"/>
    <w:rsid w:val="00621DB5"/>
    <w:rsid w:val="00622EA7"/>
    <w:rsid w:val="00623E8C"/>
    <w:rsid w:val="006241D4"/>
    <w:rsid w:val="00624973"/>
    <w:rsid w:val="006266F7"/>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3E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1C8F"/>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4F93"/>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A6E"/>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2DFF"/>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48E4"/>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719"/>
    <w:rsid w:val="007838C1"/>
    <w:rsid w:val="00783F49"/>
    <w:rsid w:val="007864F1"/>
    <w:rsid w:val="00786F19"/>
    <w:rsid w:val="00787E75"/>
    <w:rsid w:val="00790275"/>
    <w:rsid w:val="00791207"/>
    <w:rsid w:val="007926E2"/>
    <w:rsid w:val="00792836"/>
    <w:rsid w:val="007941AD"/>
    <w:rsid w:val="007946B5"/>
    <w:rsid w:val="007947F0"/>
    <w:rsid w:val="00794CD3"/>
    <w:rsid w:val="00796220"/>
    <w:rsid w:val="00796822"/>
    <w:rsid w:val="00796C25"/>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25E7"/>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6701"/>
    <w:rsid w:val="0087716F"/>
    <w:rsid w:val="0087762E"/>
    <w:rsid w:val="00880393"/>
    <w:rsid w:val="00881065"/>
    <w:rsid w:val="008832CE"/>
    <w:rsid w:val="008836D8"/>
    <w:rsid w:val="00883E5D"/>
    <w:rsid w:val="00884097"/>
    <w:rsid w:val="0088469E"/>
    <w:rsid w:val="0088491D"/>
    <w:rsid w:val="00884EFB"/>
    <w:rsid w:val="0088795B"/>
    <w:rsid w:val="00887F0C"/>
    <w:rsid w:val="00890570"/>
    <w:rsid w:val="00891F65"/>
    <w:rsid w:val="008925B6"/>
    <w:rsid w:val="00892C07"/>
    <w:rsid w:val="00895BA3"/>
    <w:rsid w:val="0089711F"/>
    <w:rsid w:val="00897B65"/>
    <w:rsid w:val="008A024F"/>
    <w:rsid w:val="008A0366"/>
    <w:rsid w:val="008A12F7"/>
    <w:rsid w:val="008A14C1"/>
    <w:rsid w:val="008A1753"/>
    <w:rsid w:val="008A179B"/>
    <w:rsid w:val="008A1872"/>
    <w:rsid w:val="008A24C3"/>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74D2"/>
    <w:rsid w:val="008C054F"/>
    <w:rsid w:val="008C0AE4"/>
    <w:rsid w:val="008C0E8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2BC3"/>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44F"/>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8F1"/>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4727"/>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D3E"/>
    <w:rsid w:val="00A803F2"/>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681"/>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A61"/>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35A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092"/>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87F69"/>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E6FF4"/>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33B"/>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37F51"/>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67C8C"/>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5C1C"/>
    <w:rsid w:val="00DC7956"/>
    <w:rsid w:val="00DD0BD7"/>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2B6"/>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6931"/>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074"/>
    <w:rsid w:val="00F864C7"/>
    <w:rsid w:val="00F86A8C"/>
    <w:rsid w:val="00F874C5"/>
    <w:rsid w:val="00F87C93"/>
    <w:rsid w:val="00F90D2A"/>
    <w:rsid w:val="00F90D90"/>
    <w:rsid w:val="00F91032"/>
    <w:rsid w:val="00F92239"/>
    <w:rsid w:val="00F9266C"/>
    <w:rsid w:val="00F92BED"/>
    <w:rsid w:val="00F938B7"/>
    <w:rsid w:val="00F94563"/>
    <w:rsid w:val="00F958CA"/>
    <w:rsid w:val="00F95B0D"/>
    <w:rsid w:val="00F96224"/>
    <w:rsid w:val="00F969F6"/>
    <w:rsid w:val="00F971E2"/>
    <w:rsid w:val="00F97899"/>
    <w:rsid w:val="00F97957"/>
    <w:rsid w:val="00FA169A"/>
    <w:rsid w:val="00FA18E0"/>
    <w:rsid w:val="00FA21D8"/>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3CB4-4EB7-41CD-AFAF-30128916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19</Pages>
  <Words>4475</Words>
  <Characters>24614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567</cp:revision>
  <cp:lastPrinted>2016-11-03T21:33:00Z</cp:lastPrinted>
  <dcterms:created xsi:type="dcterms:W3CDTF">2016-07-20T22:20:00Z</dcterms:created>
  <dcterms:modified xsi:type="dcterms:W3CDTF">2016-11-03T21:33:00Z</dcterms:modified>
</cp:coreProperties>
</file>